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B" w:rsidRPr="00696D02" w:rsidRDefault="00DF634B" w:rsidP="00696D02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9E3A8" wp14:editId="081F7BC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1828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s-transparen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696D02">
        <w:t>News and Events</w:t>
      </w:r>
    </w:p>
    <w:p w:rsidR="00696D02" w:rsidRPr="00696D02" w:rsidRDefault="00696D02" w:rsidP="00696D02">
      <w:pPr>
        <w:pStyle w:val="Heading2"/>
        <w:rPr>
          <w:rStyle w:val="CopyBoldPurple"/>
          <w:rFonts w:ascii="Arial" w:hAnsi="Arial" w:cs="Arial"/>
          <w:color w:val="000000"/>
          <w:sz w:val="22"/>
          <w:szCs w:val="22"/>
        </w:rPr>
      </w:pPr>
      <w:r w:rsidRPr="00696D02">
        <w:rPr>
          <w:rStyle w:val="CopyBoldPurple"/>
          <w:rFonts w:ascii="Arial" w:hAnsi="Arial" w:cs="Arial"/>
          <w:sz w:val="22"/>
          <w:szCs w:val="22"/>
        </w:rPr>
        <w:t xml:space="preserve">Celebrating Mothers </w:t>
      </w:r>
    </w:p>
    <w:p w:rsidR="00696D02" w:rsidRPr="00696D02" w:rsidRDefault="00696D02" w:rsidP="00696D02">
      <w:pPr>
        <w:pStyle w:val="Subtitle"/>
        <w:rPr>
          <w:rStyle w:val="CopyBoldPurple"/>
          <w:rFonts w:ascii="Arial" w:hAnsi="Arial" w:cs="Arial"/>
          <w:color w:val="000000"/>
          <w:sz w:val="22"/>
          <w:szCs w:val="22"/>
        </w:rPr>
      </w:pPr>
      <w:r w:rsidRPr="00696D02">
        <w:rPr>
          <w:rStyle w:val="CopyBoldPurple"/>
          <w:rFonts w:ascii="Arial" w:hAnsi="Arial" w:cs="Arial"/>
          <w:color w:val="000000"/>
          <w:sz w:val="22"/>
          <w:szCs w:val="22"/>
        </w:rPr>
        <w:t xml:space="preserve">Thank you for helping us raise nearly $85,000 this past spring at our annual Mother’s Day Breakfast. It was a high-spirited event attended by over 100 guests paying tribute to out-going CEO, </w:t>
      </w:r>
      <w:proofErr w:type="spellStart"/>
      <w:r w:rsidRPr="00696D02">
        <w:rPr>
          <w:rStyle w:val="CopyBoldPurple"/>
          <w:rFonts w:ascii="Arial" w:hAnsi="Arial" w:cs="Arial"/>
          <w:color w:val="000000"/>
          <w:sz w:val="22"/>
          <w:szCs w:val="22"/>
        </w:rPr>
        <w:t>Saskia</w:t>
      </w:r>
      <w:proofErr w:type="spellEnd"/>
      <w:r w:rsidRPr="00696D02">
        <w:rPr>
          <w:rStyle w:val="CopyBoldPurple"/>
          <w:rFonts w:ascii="Arial" w:hAnsi="Arial" w:cs="Arial"/>
          <w:color w:val="000000"/>
          <w:sz w:val="22"/>
          <w:szCs w:val="22"/>
        </w:rPr>
        <w:t xml:space="preserve"> </w:t>
      </w:r>
    </w:p>
    <w:p w:rsidR="00696D02" w:rsidRPr="00696D02" w:rsidRDefault="00696D02" w:rsidP="00696D02">
      <w:pPr>
        <w:pStyle w:val="Subtitle"/>
        <w:rPr>
          <w:rStyle w:val="CopyBoldPurple"/>
          <w:rFonts w:ascii="Arial" w:hAnsi="Arial" w:cs="Arial"/>
          <w:color w:val="000000"/>
          <w:sz w:val="22"/>
          <w:szCs w:val="22"/>
        </w:rPr>
      </w:pPr>
      <w:r w:rsidRPr="00696D02">
        <w:rPr>
          <w:rStyle w:val="CopyBoldPurple"/>
          <w:rFonts w:ascii="Arial" w:hAnsi="Arial" w:cs="Arial"/>
          <w:color w:val="000000"/>
          <w:sz w:val="22"/>
          <w:szCs w:val="22"/>
        </w:rPr>
        <w:t>Epstein, and a mother enrolled at Room to Grow.</w:t>
      </w:r>
    </w:p>
    <w:p w:rsidR="00696D02" w:rsidRPr="00696D02" w:rsidRDefault="00696D02" w:rsidP="00696D02">
      <w:pPr>
        <w:pStyle w:val="Subtitle"/>
        <w:rPr>
          <w:rStyle w:val="CopyBoldPurple"/>
          <w:rFonts w:ascii="Arial" w:hAnsi="Arial" w:cs="Arial"/>
          <w:color w:val="000000"/>
          <w:sz w:val="22"/>
          <w:szCs w:val="22"/>
        </w:rPr>
      </w:pPr>
    </w:p>
    <w:p w:rsidR="00696D02" w:rsidRPr="00696D02" w:rsidRDefault="00696D02" w:rsidP="00696D02">
      <w:pPr>
        <w:pStyle w:val="Subtitle"/>
        <w:rPr>
          <w:rStyle w:val="CopyBoldPurple"/>
          <w:rFonts w:ascii="Arial" w:hAnsi="Arial" w:cs="Arial"/>
          <w:color w:val="000000"/>
          <w:sz w:val="22"/>
          <w:szCs w:val="22"/>
        </w:rPr>
      </w:pPr>
      <w:r w:rsidRPr="00696D02">
        <w:rPr>
          <w:rStyle w:val="CopyBoldPurple"/>
          <w:rFonts w:ascii="Arial" w:hAnsi="Arial" w:cs="Arial"/>
          <w:color w:val="000000"/>
          <w:sz w:val="22"/>
          <w:szCs w:val="22"/>
        </w:rPr>
        <w:t xml:space="preserve">The morning was capped with much laughter as comedienne, Christine </w:t>
      </w:r>
    </w:p>
    <w:p w:rsidR="00696D02" w:rsidRPr="00696D02" w:rsidRDefault="00696D02" w:rsidP="00696D02">
      <w:pPr>
        <w:pStyle w:val="Subtitle"/>
        <w:rPr>
          <w:rStyle w:val="CopyBoldPurple"/>
          <w:rFonts w:ascii="Arial" w:hAnsi="Arial" w:cs="Arial"/>
          <w:sz w:val="22"/>
          <w:szCs w:val="22"/>
        </w:rPr>
      </w:pPr>
      <w:proofErr w:type="gramStart"/>
      <w:r w:rsidRPr="00696D02">
        <w:rPr>
          <w:rStyle w:val="CopyBoldPurple"/>
          <w:rFonts w:ascii="Arial" w:hAnsi="Arial" w:cs="Arial"/>
          <w:color w:val="000000"/>
          <w:sz w:val="22"/>
          <w:szCs w:val="22"/>
        </w:rPr>
        <w:t>Hurley,</w:t>
      </w:r>
      <w:proofErr w:type="gramEnd"/>
      <w:r w:rsidRPr="00696D02">
        <w:rPr>
          <w:rStyle w:val="CopyBoldPurple"/>
          <w:rFonts w:ascii="Arial" w:hAnsi="Arial" w:cs="Arial"/>
          <w:color w:val="000000"/>
          <w:sz w:val="22"/>
          <w:szCs w:val="22"/>
        </w:rPr>
        <w:t xml:space="preserve"> shared her humorous take on marriage and parenthood. </w:t>
      </w:r>
    </w:p>
    <w:p w:rsidR="00696D02" w:rsidRPr="00696D02" w:rsidRDefault="00696D02" w:rsidP="00696D02">
      <w:pPr>
        <w:pStyle w:val="Subtitle"/>
        <w:rPr>
          <w:rStyle w:val="CopyBoldPurple"/>
          <w:rFonts w:ascii="Arial" w:hAnsi="Arial" w:cs="Arial"/>
          <w:sz w:val="22"/>
          <w:szCs w:val="22"/>
        </w:rPr>
      </w:pPr>
      <w:r w:rsidRPr="00696D02">
        <w:rPr>
          <w:rStyle w:val="CopyBoldPurple"/>
          <w:rFonts w:ascii="Arial" w:hAnsi="Arial" w:cs="Arial"/>
          <w:sz w:val="22"/>
          <w:szCs w:val="22"/>
        </w:rPr>
        <w:t xml:space="preserve">  </w:t>
      </w:r>
    </w:p>
    <w:p w:rsidR="00696D02" w:rsidRPr="00696D02" w:rsidRDefault="00696D02" w:rsidP="00696D02">
      <w:pPr>
        <w:pStyle w:val="Heading2"/>
        <w:rPr>
          <w:rStyle w:val="CopyBoldPurple"/>
          <w:rFonts w:ascii="Arial" w:hAnsi="Arial" w:cs="Arial"/>
          <w:sz w:val="22"/>
          <w:szCs w:val="22"/>
        </w:rPr>
      </w:pPr>
      <w:r w:rsidRPr="00696D02">
        <w:rPr>
          <w:rStyle w:val="CopyBoldPurple"/>
          <w:rFonts w:ascii="Arial" w:hAnsi="Arial" w:cs="Arial"/>
          <w:sz w:val="22"/>
          <w:szCs w:val="22"/>
        </w:rPr>
        <w:t xml:space="preserve">Music for Toddlers at Room to Grow </w:t>
      </w:r>
    </w:p>
    <w:p w:rsidR="00696D02" w:rsidRPr="00696D02" w:rsidRDefault="00696D02" w:rsidP="00696D02">
      <w:pPr>
        <w:pStyle w:val="Subtitl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96D02">
        <w:rPr>
          <w:rFonts w:ascii="Arial" w:hAnsi="Arial" w:cs="Arial"/>
          <w:b w:val="0"/>
          <w:bCs w:val="0"/>
          <w:color w:val="000000"/>
          <w:sz w:val="22"/>
          <w:szCs w:val="22"/>
        </w:rPr>
        <w:t>Children ages 2-3 enrolled in Room to Grow will have the opportunity to participate in a new music education program from September 2 - October 7. The music program will be taught by an experienced, certified early childhood music professional.</w:t>
      </w:r>
    </w:p>
    <w:p w:rsidR="00696D02" w:rsidRPr="00696D02" w:rsidRDefault="00696D02" w:rsidP="00696D02">
      <w:pPr>
        <w:pStyle w:val="SecondaryCopy"/>
        <w:suppressAutoHyphens/>
        <w:rPr>
          <w:rStyle w:val="CopyBoldPurple"/>
          <w:rFonts w:ascii="Arial" w:hAnsi="Arial" w:cs="Arial"/>
          <w:b w:val="0"/>
          <w:bCs w:val="0"/>
          <w:sz w:val="22"/>
          <w:szCs w:val="22"/>
        </w:rPr>
      </w:pPr>
    </w:p>
    <w:p w:rsidR="00696D02" w:rsidRPr="00696D02" w:rsidRDefault="00696D02" w:rsidP="00696D02">
      <w:pPr>
        <w:pStyle w:val="Heading2"/>
        <w:rPr>
          <w:color w:val="000000"/>
        </w:rPr>
      </w:pPr>
      <w:r w:rsidRPr="00696D02">
        <w:rPr>
          <w:rStyle w:val="CopyBoldPurple"/>
          <w:rFonts w:ascii="Arial" w:hAnsi="Arial" w:cs="Arial"/>
          <w:sz w:val="22"/>
          <w:szCs w:val="22"/>
        </w:rPr>
        <w:t>Expanding Our Reach</w:t>
      </w:r>
    </w:p>
    <w:p w:rsidR="00696D02" w:rsidRPr="00696D02" w:rsidRDefault="00696D02" w:rsidP="00696D02">
      <w:pPr>
        <w:pStyle w:val="Subtitl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96D0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Room to Grow is excited to pilot a new community based parenting workshop program in partnership with Whittier Street Health Center. Fifteen families will be enrolled in the 6-week program that will cover key parenting topics such as nutrition, safe sleep, literacy and play. The program will launch in September. </w:t>
      </w:r>
    </w:p>
    <w:p w:rsidR="00634964" w:rsidRPr="00DF634B" w:rsidRDefault="00634964" w:rsidP="00DF634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34964" w:rsidRPr="00DF634B" w:rsidSect="00696D0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M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SFM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B"/>
    <w:rsid w:val="00634964"/>
    <w:rsid w:val="00696D02"/>
    <w:rsid w:val="00D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21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Copy">
    <w:name w:val="MainCopy"/>
    <w:basedOn w:val="Normal"/>
    <w:uiPriority w:val="99"/>
    <w:rsid w:val="00DF634B"/>
    <w:pPr>
      <w:widowControl w:val="0"/>
      <w:tabs>
        <w:tab w:val="left" w:pos="720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ArialMT-Light" w:hAnsi="ArialMT-Light" w:cs="ArialMT-Light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63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4B"/>
    <w:rPr>
      <w:rFonts w:ascii="Lucida Grande" w:hAnsi="Lucida Grande" w:cs="Lucida Grande"/>
      <w:sz w:val="18"/>
      <w:szCs w:val="18"/>
    </w:rPr>
  </w:style>
  <w:style w:type="paragraph" w:customStyle="1" w:styleId="SecondaryCopy">
    <w:name w:val="SecondaryCopy"/>
    <w:basedOn w:val="Normal"/>
    <w:uiPriority w:val="99"/>
    <w:rsid w:val="00696D02"/>
    <w:pPr>
      <w:widowControl w:val="0"/>
      <w:tabs>
        <w:tab w:val="left" w:pos="720"/>
      </w:tabs>
      <w:autoSpaceDE w:val="0"/>
      <w:autoSpaceDN w:val="0"/>
      <w:adjustRightInd w:val="0"/>
      <w:spacing w:before="90" w:line="250" w:lineRule="atLeast"/>
      <w:jc w:val="both"/>
      <w:textAlignment w:val="center"/>
    </w:pPr>
    <w:rPr>
      <w:rFonts w:ascii="ArialMT-Light" w:hAnsi="ArialMT-Light" w:cs="ArialMT-Light"/>
      <w:color w:val="000000"/>
      <w:sz w:val="18"/>
      <w:szCs w:val="18"/>
    </w:rPr>
  </w:style>
  <w:style w:type="paragraph" w:styleId="Subtitle">
    <w:name w:val="Subtitle"/>
    <w:basedOn w:val="SecondaryCopy"/>
    <w:link w:val="SubtitleChar"/>
    <w:uiPriority w:val="99"/>
    <w:qFormat/>
    <w:rsid w:val="00696D02"/>
    <w:pPr>
      <w:spacing w:before="0"/>
    </w:pPr>
    <w:rPr>
      <w:rFonts w:ascii="ArialSFMT-Bold" w:hAnsi="ArialSFMT-Bold" w:cs="ArialSFMT-Bold"/>
      <w:b/>
      <w:bCs/>
      <w:color w:val="007CC2"/>
    </w:rPr>
  </w:style>
  <w:style w:type="character" w:customStyle="1" w:styleId="SubtitleChar">
    <w:name w:val="Subtitle Char"/>
    <w:basedOn w:val="DefaultParagraphFont"/>
    <w:link w:val="Subtitle"/>
    <w:uiPriority w:val="99"/>
    <w:rsid w:val="00696D02"/>
    <w:rPr>
      <w:rFonts w:ascii="ArialSFMT-Bold" w:hAnsi="ArialSFMT-Bold" w:cs="ArialSFMT-Bold"/>
      <w:b/>
      <w:bCs/>
      <w:color w:val="007CC2"/>
      <w:sz w:val="18"/>
      <w:szCs w:val="18"/>
    </w:rPr>
  </w:style>
  <w:style w:type="character" w:customStyle="1" w:styleId="CopyBoldPurple">
    <w:name w:val="CopyBoldPurple"/>
    <w:uiPriority w:val="99"/>
    <w:rsid w:val="00696D02"/>
    <w:rPr>
      <w:rFonts w:ascii="ArialSFMT-Bold" w:hAnsi="ArialSFMT-Bold" w:cs="ArialSFMT-Bold"/>
      <w:b/>
      <w:bCs/>
      <w:color w:val="60106A"/>
      <w:spacing w:val="0"/>
      <w:sz w:val="18"/>
      <w:szCs w:val="18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696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Copy">
    <w:name w:val="MainCopy"/>
    <w:basedOn w:val="Normal"/>
    <w:uiPriority w:val="99"/>
    <w:rsid w:val="00DF634B"/>
    <w:pPr>
      <w:widowControl w:val="0"/>
      <w:tabs>
        <w:tab w:val="left" w:pos="720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ArialMT-Light" w:hAnsi="ArialMT-Light" w:cs="ArialMT-Light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63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4B"/>
    <w:rPr>
      <w:rFonts w:ascii="Lucida Grande" w:hAnsi="Lucida Grande" w:cs="Lucida Grande"/>
      <w:sz w:val="18"/>
      <w:szCs w:val="18"/>
    </w:rPr>
  </w:style>
  <w:style w:type="paragraph" w:customStyle="1" w:styleId="SecondaryCopy">
    <w:name w:val="SecondaryCopy"/>
    <w:basedOn w:val="Normal"/>
    <w:uiPriority w:val="99"/>
    <w:rsid w:val="00696D02"/>
    <w:pPr>
      <w:widowControl w:val="0"/>
      <w:tabs>
        <w:tab w:val="left" w:pos="720"/>
      </w:tabs>
      <w:autoSpaceDE w:val="0"/>
      <w:autoSpaceDN w:val="0"/>
      <w:adjustRightInd w:val="0"/>
      <w:spacing w:before="90" w:line="250" w:lineRule="atLeast"/>
      <w:jc w:val="both"/>
      <w:textAlignment w:val="center"/>
    </w:pPr>
    <w:rPr>
      <w:rFonts w:ascii="ArialMT-Light" w:hAnsi="ArialMT-Light" w:cs="ArialMT-Light"/>
      <w:color w:val="000000"/>
      <w:sz w:val="18"/>
      <w:szCs w:val="18"/>
    </w:rPr>
  </w:style>
  <w:style w:type="paragraph" w:styleId="Subtitle">
    <w:name w:val="Subtitle"/>
    <w:basedOn w:val="SecondaryCopy"/>
    <w:link w:val="SubtitleChar"/>
    <w:uiPriority w:val="99"/>
    <w:qFormat/>
    <w:rsid w:val="00696D02"/>
    <w:pPr>
      <w:spacing w:before="0"/>
    </w:pPr>
    <w:rPr>
      <w:rFonts w:ascii="ArialSFMT-Bold" w:hAnsi="ArialSFMT-Bold" w:cs="ArialSFMT-Bold"/>
      <w:b/>
      <w:bCs/>
      <w:color w:val="007CC2"/>
    </w:rPr>
  </w:style>
  <w:style w:type="character" w:customStyle="1" w:styleId="SubtitleChar">
    <w:name w:val="Subtitle Char"/>
    <w:basedOn w:val="DefaultParagraphFont"/>
    <w:link w:val="Subtitle"/>
    <w:uiPriority w:val="99"/>
    <w:rsid w:val="00696D02"/>
    <w:rPr>
      <w:rFonts w:ascii="ArialSFMT-Bold" w:hAnsi="ArialSFMT-Bold" w:cs="ArialSFMT-Bold"/>
      <w:b/>
      <w:bCs/>
      <w:color w:val="007CC2"/>
      <w:sz w:val="18"/>
      <w:szCs w:val="18"/>
    </w:rPr>
  </w:style>
  <w:style w:type="character" w:customStyle="1" w:styleId="CopyBoldPurple">
    <w:name w:val="CopyBoldPurple"/>
    <w:uiPriority w:val="99"/>
    <w:rsid w:val="00696D02"/>
    <w:rPr>
      <w:rFonts w:ascii="ArialSFMT-Bold" w:hAnsi="ArialSFMT-Bold" w:cs="ArialSFMT-Bold"/>
      <w:b/>
      <w:bCs/>
      <w:color w:val="60106A"/>
      <w:spacing w:val="0"/>
      <w:sz w:val="18"/>
      <w:szCs w:val="18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696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To Grow</dc:creator>
  <cp:keywords/>
  <dc:description/>
  <cp:lastModifiedBy>Room To Grow</cp:lastModifiedBy>
  <cp:revision>2</cp:revision>
  <dcterms:created xsi:type="dcterms:W3CDTF">2014-08-15T13:25:00Z</dcterms:created>
  <dcterms:modified xsi:type="dcterms:W3CDTF">2014-08-15T13:25:00Z</dcterms:modified>
</cp:coreProperties>
</file>