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C4" w:rsidRPr="00547531" w:rsidRDefault="009D2E9C" w:rsidP="00547531">
      <w:pPr>
        <w:spacing w:after="0" w:line="240" w:lineRule="auto"/>
        <w:rPr>
          <w:b/>
          <w:noProof/>
          <w:color w:val="365F91" w:themeColor="accent1" w:themeShade="BF"/>
          <w:sz w:val="40"/>
          <w:szCs w:val="40"/>
        </w:rPr>
      </w:pPr>
      <w:r>
        <w:rPr>
          <w:b/>
          <w:noProof/>
          <w:color w:val="365F91" w:themeColor="accent1" w:themeShade="BF"/>
          <w:sz w:val="40"/>
          <w:szCs w:val="40"/>
        </w:rPr>
        <w:t>SHOPPES ON 100</w:t>
      </w:r>
    </w:p>
    <w:p w:rsidR="00547531" w:rsidRPr="00F66FC8" w:rsidRDefault="0030213D" w:rsidP="00547531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New Construction </w:t>
      </w:r>
    </w:p>
    <w:p w:rsidR="00841BA4" w:rsidRPr="0073699E" w:rsidRDefault="00841BA4" w:rsidP="00547531">
      <w:pPr>
        <w:spacing w:after="0" w:line="240" w:lineRule="auto"/>
        <w:ind w:left="6120"/>
        <w:rPr>
          <w:b/>
          <w:sz w:val="16"/>
          <w:szCs w:val="16"/>
        </w:rPr>
      </w:pPr>
    </w:p>
    <w:p w:rsidR="00CD705A" w:rsidRPr="0073699E" w:rsidRDefault="009D2E9C" w:rsidP="00547531">
      <w:pPr>
        <w:spacing w:after="0" w:line="240" w:lineRule="auto"/>
        <w:ind w:left="6120"/>
        <w:rPr>
          <w:sz w:val="16"/>
          <w:szCs w:val="16"/>
        </w:rPr>
      </w:pPr>
      <w:r>
        <w:rPr>
          <w:b/>
          <w:noProof/>
          <w:color w:val="365F91" w:themeColor="accent1" w:themeShade="B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16510</wp:posOffset>
            </wp:positionV>
            <wp:extent cx="3829050" cy="2552700"/>
            <wp:effectExtent l="19050" t="0" r="0" b="0"/>
            <wp:wrapNone/>
            <wp:docPr id="2" name="Picture 1" descr="DCP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P_0009.JPG"/>
                    <pic:cNvPicPr/>
                  </pic:nvPicPr>
                  <pic:blipFill>
                    <a:blip r:embed="rId8" cstate="print"/>
                    <a:srcRect l="10217" t="6905" b="2428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05A" w:rsidRPr="0073699E">
        <w:rPr>
          <w:b/>
          <w:noProof/>
          <w:color w:val="365F91" w:themeColor="accent1" w:themeShade="BF"/>
        </w:rPr>
        <w:t>Location</w:t>
      </w:r>
      <w:r w:rsidR="00CD705A">
        <w:br/>
      </w:r>
      <w:bookmarkStart w:id="0" w:name="_GoBack"/>
      <w:bookmarkEnd w:id="0"/>
      <w:r>
        <w:t>West Allis, WI</w:t>
      </w:r>
      <w:r w:rsidR="00CD705A" w:rsidRPr="0073699E">
        <w:br/>
      </w:r>
    </w:p>
    <w:p w:rsidR="004E2CA5" w:rsidRDefault="004E2CA5" w:rsidP="00431CE0">
      <w:pPr>
        <w:spacing w:after="0" w:line="240" w:lineRule="auto"/>
        <w:ind w:left="6120"/>
      </w:pPr>
      <w:r w:rsidRPr="0073699E">
        <w:rPr>
          <w:b/>
          <w:noProof/>
          <w:color w:val="365F91" w:themeColor="accent1" w:themeShade="BF"/>
        </w:rPr>
        <w:t>Client</w:t>
      </w:r>
      <w:r w:rsidRPr="0073699E">
        <w:rPr>
          <w:b/>
          <w:noProof/>
          <w:color w:val="365F91" w:themeColor="accent1" w:themeShade="BF"/>
        </w:rPr>
        <w:br/>
      </w:r>
      <w:proofErr w:type="spellStart"/>
      <w:r w:rsidR="009D2E9C">
        <w:t>Zabest</w:t>
      </w:r>
      <w:proofErr w:type="spellEnd"/>
      <w:r w:rsidR="009D2E9C">
        <w:t xml:space="preserve"> Commercial Group</w:t>
      </w:r>
      <w:r w:rsidR="000B6B84">
        <w:br/>
      </w:r>
      <w:r>
        <w:br/>
      </w:r>
      <w:r w:rsidRPr="0073699E">
        <w:rPr>
          <w:sz w:val="16"/>
          <w:szCs w:val="16"/>
        </w:rPr>
        <w:br/>
      </w:r>
      <w:r w:rsidRPr="0073699E">
        <w:rPr>
          <w:b/>
          <w:noProof/>
          <w:color w:val="365F91" w:themeColor="accent1" w:themeShade="BF"/>
        </w:rPr>
        <w:t>Contact</w:t>
      </w:r>
      <w:r>
        <w:br/>
      </w:r>
      <w:r w:rsidR="009D2E9C">
        <w:t>Steve Nikolas</w:t>
      </w:r>
    </w:p>
    <w:p w:rsidR="00BD2CBA" w:rsidRDefault="00BD2CBA" w:rsidP="00431CE0">
      <w:pPr>
        <w:spacing w:after="0" w:line="240" w:lineRule="auto"/>
        <w:ind w:left="6120"/>
      </w:pPr>
      <w:r>
        <w:t>Developer</w:t>
      </w:r>
    </w:p>
    <w:p w:rsidR="004E2CA5" w:rsidRPr="0073699E" w:rsidRDefault="004E2CA5" w:rsidP="00431CE0">
      <w:pPr>
        <w:spacing w:after="0" w:line="240" w:lineRule="auto"/>
        <w:ind w:left="6120"/>
        <w:rPr>
          <w:sz w:val="16"/>
          <w:szCs w:val="16"/>
        </w:rPr>
      </w:pPr>
    </w:p>
    <w:p w:rsidR="0073699E" w:rsidRPr="0073699E" w:rsidRDefault="0073699E" w:rsidP="00431CE0">
      <w:pPr>
        <w:spacing w:after="0" w:line="240" w:lineRule="auto"/>
        <w:ind w:left="6120"/>
        <w:rPr>
          <w:b/>
          <w:noProof/>
          <w:color w:val="365F91" w:themeColor="accent1" w:themeShade="BF"/>
          <w:sz w:val="16"/>
          <w:szCs w:val="16"/>
        </w:rPr>
      </w:pPr>
    </w:p>
    <w:p w:rsidR="004E2CA5" w:rsidRDefault="004E2CA5" w:rsidP="00431CE0">
      <w:pPr>
        <w:spacing w:after="0" w:line="240" w:lineRule="auto"/>
        <w:ind w:left="6120"/>
      </w:pPr>
      <w:r w:rsidRPr="0073699E">
        <w:rPr>
          <w:b/>
          <w:noProof/>
          <w:color w:val="365F91" w:themeColor="accent1" w:themeShade="BF"/>
        </w:rPr>
        <w:t>Type of Construction</w:t>
      </w:r>
      <w:r>
        <w:br/>
      </w:r>
      <w:r w:rsidR="000B6B84">
        <w:t>New Construction</w:t>
      </w:r>
    </w:p>
    <w:p w:rsidR="004E2CA5" w:rsidRPr="00CD705A" w:rsidRDefault="004E2CA5" w:rsidP="00431CE0">
      <w:pPr>
        <w:spacing w:after="0" w:line="240" w:lineRule="auto"/>
        <w:ind w:left="6120"/>
        <w:rPr>
          <w:sz w:val="18"/>
          <w:szCs w:val="18"/>
        </w:rPr>
      </w:pPr>
    </w:p>
    <w:p w:rsidR="0030213D" w:rsidRDefault="0030213D" w:rsidP="0073699E">
      <w:pPr>
        <w:spacing w:after="0" w:line="240" w:lineRule="auto"/>
        <w:rPr>
          <w:b/>
          <w:noProof/>
          <w:color w:val="365F91" w:themeColor="accent1" w:themeShade="BF"/>
        </w:rPr>
      </w:pPr>
    </w:p>
    <w:p w:rsidR="0030213D" w:rsidRDefault="004202BE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4202BE">
        <w:rPr>
          <w:b/>
          <w:noProof/>
          <w:color w:val="365F91" w:themeColor="accent1" w:themeShade="BF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75pt;margin-top:5pt;width:283.5pt;height:16.8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qq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C2KebFA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" stroked="f">
            <v:textbox>
              <w:txbxContent>
                <w:p w:rsidR="00BE5B6A" w:rsidRPr="0030213D" w:rsidRDefault="00BE5B6A" w:rsidP="0030213D">
                  <w:pPr>
                    <w:spacing w:after="0" w:line="240" w:lineRule="auto"/>
                    <w:ind w:right="810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D2CBA" w:rsidRDefault="00BD2CBA" w:rsidP="0073699E">
      <w:pPr>
        <w:spacing w:after="0" w:line="240" w:lineRule="auto"/>
        <w:rPr>
          <w:b/>
          <w:noProof/>
          <w:color w:val="365F91" w:themeColor="accent1" w:themeShade="BF"/>
        </w:rPr>
      </w:pPr>
    </w:p>
    <w:p w:rsidR="00C97CC4" w:rsidRPr="0073699E" w:rsidRDefault="00547531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Project Summary:</w:t>
      </w:r>
    </w:p>
    <w:p w:rsidR="0030213D" w:rsidRPr="0030213D" w:rsidRDefault="0013626E" w:rsidP="0030213D">
      <w:pPr>
        <w:spacing w:after="0" w:line="240" w:lineRule="auto"/>
        <w:ind w:right="810"/>
        <w:rPr>
          <w:sz w:val="20"/>
          <w:szCs w:val="20"/>
        </w:rPr>
      </w:pPr>
      <w:r>
        <w:rPr>
          <w:sz w:val="20"/>
          <w:szCs w:val="20"/>
        </w:rPr>
        <w:t xml:space="preserve">We provided this package along with </w:t>
      </w:r>
      <w:r w:rsidR="009D2E9C">
        <w:rPr>
          <w:sz w:val="20"/>
          <w:szCs w:val="20"/>
        </w:rPr>
        <w:t>another retail building in this development.</w:t>
      </w:r>
      <w:r>
        <w:rPr>
          <w:sz w:val="20"/>
          <w:szCs w:val="20"/>
        </w:rPr>
        <w:t xml:space="preserve">  </w:t>
      </w:r>
      <w:r w:rsidR="009D2E9C">
        <w:rPr>
          <w:sz w:val="20"/>
          <w:szCs w:val="20"/>
        </w:rPr>
        <w:t xml:space="preserve"> </w:t>
      </w:r>
      <w:r w:rsidR="0030213D" w:rsidRPr="0030213D">
        <w:rPr>
          <w:sz w:val="20"/>
          <w:szCs w:val="20"/>
        </w:rPr>
        <w:t>FBS provided this complete furnish and install</w:t>
      </w:r>
      <w:r w:rsidR="00812BD5">
        <w:rPr>
          <w:sz w:val="20"/>
          <w:szCs w:val="20"/>
        </w:rPr>
        <w:t xml:space="preserve"> for </w:t>
      </w:r>
      <w:proofErr w:type="spellStart"/>
      <w:r w:rsidR="009D2E9C">
        <w:rPr>
          <w:sz w:val="20"/>
          <w:szCs w:val="20"/>
        </w:rPr>
        <w:t>Zabest</w:t>
      </w:r>
      <w:proofErr w:type="spellEnd"/>
      <w:r w:rsidR="009D2E9C">
        <w:rPr>
          <w:sz w:val="20"/>
          <w:szCs w:val="20"/>
        </w:rPr>
        <w:t xml:space="preserve"> Commercial Group.</w:t>
      </w:r>
      <w:r w:rsidR="00812BD5">
        <w:rPr>
          <w:sz w:val="20"/>
          <w:szCs w:val="20"/>
        </w:rPr>
        <w:t xml:space="preserve">  The building size was </w:t>
      </w:r>
      <w:proofErr w:type="gramStart"/>
      <w:r w:rsidR="00812BD5">
        <w:rPr>
          <w:sz w:val="20"/>
          <w:szCs w:val="20"/>
        </w:rPr>
        <w:t xml:space="preserve">approximately </w:t>
      </w:r>
      <w:r w:rsidR="009D2E9C">
        <w:rPr>
          <w:sz w:val="20"/>
          <w:szCs w:val="20"/>
        </w:rPr>
        <w:t>7,916</w:t>
      </w:r>
      <w:r w:rsidR="00812BD5">
        <w:rPr>
          <w:sz w:val="20"/>
          <w:szCs w:val="20"/>
        </w:rPr>
        <w:t xml:space="preserve"> sq/ft</w:t>
      </w:r>
      <w:proofErr w:type="gramEnd"/>
      <w:r w:rsidR="00F34FB9">
        <w:rPr>
          <w:sz w:val="20"/>
          <w:szCs w:val="20"/>
        </w:rPr>
        <w:t xml:space="preserve">.  Fullerton supplied the interior- exterior walls, steel beams-columns, roof system, </w:t>
      </w:r>
      <w:proofErr w:type="gramStart"/>
      <w:r w:rsidR="00F34FB9">
        <w:rPr>
          <w:sz w:val="20"/>
          <w:szCs w:val="20"/>
        </w:rPr>
        <w:t>sheathing</w:t>
      </w:r>
      <w:proofErr w:type="gramEnd"/>
      <w:r w:rsidR="00812BD5">
        <w:rPr>
          <w:sz w:val="20"/>
          <w:szCs w:val="20"/>
        </w:rPr>
        <w:t xml:space="preserve"> and utilized the </w:t>
      </w:r>
      <w:proofErr w:type="spellStart"/>
      <w:r w:rsidR="009D2E9C">
        <w:rPr>
          <w:sz w:val="20"/>
          <w:szCs w:val="20"/>
        </w:rPr>
        <w:t>Dryvit</w:t>
      </w:r>
      <w:proofErr w:type="spellEnd"/>
      <w:r w:rsidR="009D2E9C">
        <w:rPr>
          <w:sz w:val="20"/>
          <w:szCs w:val="20"/>
        </w:rPr>
        <w:t xml:space="preserve"> </w:t>
      </w:r>
      <w:r w:rsidR="00F34FB9">
        <w:rPr>
          <w:sz w:val="20"/>
          <w:szCs w:val="20"/>
        </w:rPr>
        <w:t>in selected colors along with</w:t>
      </w:r>
      <w:r w:rsidR="009D2E9C">
        <w:rPr>
          <w:sz w:val="20"/>
          <w:szCs w:val="20"/>
        </w:rPr>
        <w:t xml:space="preserve"> </w:t>
      </w:r>
      <w:r w:rsidR="00812BD5">
        <w:rPr>
          <w:sz w:val="20"/>
          <w:szCs w:val="20"/>
        </w:rPr>
        <w:t>Cultured Stone</w:t>
      </w:r>
      <w:r w:rsidR="009D2E9C">
        <w:rPr>
          <w:sz w:val="20"/>
          <w:szCs w:val="20"/>
        </w:rPr>
        <w:t xml:space="preserve"> in the European </w:t>
      </w:r>
      <w:proofErr w:type="spellStart"/>
      <w:r w:rsidR="009D2E9C">
        <w:rPr>
          <w:sz w:val="20"/>
          <w:szCs w:val="20"/>
        </w:rPr>
        <w:t>Castlestone</w:t>
      </w:r>
      <w:proofErr w:type="spellEnd"/>
      <w:r w:rsidR="00F34FB9">
        <w:rPr>
          <w:sz w:val="20"/>
          <w:szCs w:val="20"/>
        </w:rPr>
        <w:t>.</w:t>
      </w:r>
      <w:r w:rsidR="00FD1382">
        <w:rPr>
          <w:sz w:val="20"/>
          <w:szCs w:val="20"/>
        </w:rPr>
        <w:t xml:space="preserve"> </w:t>
      </w:r>
      <w:r w:rsidR="00812BD5">
        <w:rPr>
          <w:sz w:val="20"/>
          <w:szCs w:val="20"/>
        </w:rPr>
        <w:t xml:space="preserve">  </w:t>
      </w:r>
      <w:proofErr w:type="spellStart"/>
      <w:r w:rsidR="009D2E9C">
        <w:rPr>
          <w:sz w:val="20"/>
          <w:szCs w:val="20"/>
        </w:rPr>
        <w:t>Zabest</w:t>
      </w:r>
      <w:proofErr w:type="spellEnd"/>
      <w:r w:rsidR="009D2E9C">
        <w:rPr>
          <w:sz w:val="20"/>
          <w:szCs w:val="20"/>
        </w:rPr>
        <w:t xml:space="preserve"> is a </w:t>
      </w:r>
      <w:r w:rsidR="0030213D" w:rsidRPr="0030213D">
        <w:rPr>
          <w:sz w:val="20"/>
          <w:szCs w:val="20"/>
        </w:rPr>
        <w:t xml:space="preserve">repeat business </w:t>
      </w:r>
      <w:r>
        <w:rPr>
          <w:sz w:val="20"/>
          <w:szCs w:val="20"/>
        </w:rPr>
        <w:t>customer</w:t>
      </w:r>
      <w:r w:rsidR="007E0E1B">
        <w:rPr>
          <w:sz w:val="20"/>
          <w:szCs w:val="20"/>
        </w:rPr>
        <w:t xml:space="preserve"> and we have been working together since 2000.</w:t>
      </w:r>
    </w:p>
    <w:p w:rsidR="0071202A" w:rsidRDefault="0071202A" w:rsidP="00F52A17">
      <w:pPr>
        <w:spacing w:after="0" w:line="240" w:lineRule="auto"/>
        <w:ind w:right="810"/>
      </w:pPr>
    </w:p>
    <w:p w:rsidR="0071202A" w:rsidRPr="0073699E" w:rsidRDefault="00986BBF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Meet or Exceeding Owners Goals, Values and/or Expectations</w:t>
      </w:r>
      <w:r w:rsidR="00547531" w:rsidRPr="0073699E">
        <w:rPr>
          <w:b/>
          <w:noProof/>
          <w:color w:val="365F91" w:themeColor="accent1" w:themeShade="BF"/>
        </w:rPr>
        <w:t>:</w:t>
      </w:r>
    </w:p>
    <w:p w:rsidR="0030213D" w:rsidRPr="0030213D" w:rsidRDefault="00FD1382" w:rsidP="0030213D">
      <w:pPr>
        <w:spacing w:after="0" w:line="240" w:lineRule="auto"/>
        <w:ind w:right="810"/>
        <w:rPr>
          <w:sz w:val="20"/>
          <w:szCs w:val="20"/>
        </w:rPr>
      </w:pPr>
      <w:proofErr w:type="spellStart"/>
      <w:r>
        <w:rPr>
          <w:sz w:val="20"/>
          <w:szCs w:val="20"/>
        </w:rPr>
        <w:t>Zabest</w:t>
      </w:r>
      <w:proofErr w:type="spellEnd"/>
      <w:r>
        <w:rPr>
          <w:sz w:val="20"/>
          <w:szCs w:val="20"/>
        </w:rPr>
        <w:t xml:space="preserve"> Commercial Group wanted to add these retail designs to the West Allis</w:t>
      </w:r>
      <w:r w:rsidR="0006729E">
        <w:rPr>
          <w:sz w:val="20"/>
          <w:szCs w:val="20"/>
        </w:rPr>
        <w:t>,</w:t>
      </w:r>
      <w:r>
        <w:rPr>
          <w:sz w:val="20"/>
          <w:szCs w:val="20"/>
        </w:rPr>
        <w:t xml:space="preserve"> WI area.</w:t>
      </w:r>
      <w:r w:rsidR="0013626E">
        <w:rPr>
          <w:sz w:val="20"/>
          <w:szCs w:val="20"/>
        </w:rPr>
        <w:t xml:space="preserve">  </w:t>
      </w:r>
      <w:r w:rsidR="0030213D" w:rsidRPr="0030213D">
        <w:rPr>
          <w:sz w:val="20"/>
          <w:szCs w:val="20"/>
        </w:rPr>
        <w:t xml:space="preserve"> FBS worked early on in the process</w:t>
      </w:r>
      <w:r w:rsidR="00176F3D">
        <w:rPr>
          <w:sz w:val="20"/>
          <w:szCs w:val="20"/>
        </w:rPr>
        <w:t xml:space="preserve"> with</w:t>
      </w:r>
      <w:r w:rsidR="006561B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Zabest</w:t>
      </w:r>
      <w:proofErr w:type="spellEnd"/>
      <w:r w:rsidR="00176F3D">
        <w:rPr>
          <w:sz w:val="20"/>
          <w:szCs w:val="20"/>
        </w:rPr>
        <w:t xml:space="preserve"> to </w:t>
      </w:r>
      <w:r w:rsidR="0030213D" w:rsidRPr="0030213D">
        <w:rPr>
          <w:sz w:val="20"/>
          <w:szCs w:val="20"/>
        </w:rPr>
        <w:t>develop</w:t>
      </w:r>
      <w:r w:rsidR="006561BD">
        <w:rPr>
          <w:sz w:val="20"/>
          <w:szCs w:val="20"/>
        </w:rPr>
        <w:t xml:space="preserve"> </w:t>
      </w:r>
      <w:r w:rsidR="0030213D" w:rsidRPr="0030213D">
        <w:rPr>
          <w:sz w:val="20"/>
          <w:szCs w:val="20"/>
        </w:rPr>
        <w:t>this new de</w:t>
      </w:r>
      <w:r w:rsidR="00BE5B6A">
        <w:rPr>
          <w:sz w:val="20"/>
          <w:szCs w:val="20"/>
        </w:rPr>
        <w:t>sign</w:t>
      </w:r>
      <w:r w:rsidR="00C26ABC">
        <w:rPr>
          <w:sz w:val="20"/>
          <w:szCs w:val="20"/>
        </w:rPr>
        <w:t xml:space="preserve">.  </w:t>
      </w:r>
      <w:proofErr w:type="spellStart"/>
      <w:r w:rsidR="00C26ABC">
        <w:rPr>
          <w:sz w:val="20"/>
          <w:szCs w:val="20"/>
        </w:rPr>
        <w:t>Zabest</w:t>
      </w:r>
      <w:proofErr w:type="spellEnd"/>
      <w:r w:rsidR="00C26ABC">
        <w:rPr>
          <w:sz w:val="20"/>
          <w:szCs w:val="20"/>
        </w:rPr>
        <w:t xml:space="preserve"> utilizes</w:t>
      </w:r>
      <w:r w:rsidR="00BE5B6A">
        <w:rPr>
          <w:sz w:val="20"/>
          <w:szCs w:val="20"/>
        </w:rPr>
        <w:t xml:space="preserve"> the</w:t>
      </w:r>
      <w:r w:rsidR="00C26ABC">
        <w:rPr>
          <w:sz w:val="20"/>
          <w:szCs w:val="20"/>
        </w:rPr>
        <w:t xml:space="preserve"> Fullerton</w:t>
      </w:r>
      <w:r w:rsidR="00BE5B6A">
        <w:rPr>
          <w:sz w:val="20"/>
          <w:szCs w:val="20"/>
        </w:rPr>
        <w:t xml:space="preserve"> system for the speed of construction and quality of the building packages they receive on each project</w:t>
      </w:r>
      <w:r w:rsidR="00C26ABC">
        <w:rPr>
          <w:sz w:val="20"/>
          <w:szCs w:val="20"/>
        </w:rPr>
        <w:t>.</w:t>
      </w:r>
      <w:r w:rsidR="00BE5B6A">
        <w:rPr>
          <w:sz w:val="20"/>
          <w:szCs w:val="20"/>
        </w:rPr>
        <w:t xml:space="preserve">  By using Fullerton, they can reduce their construction schedules 45-60 days</w:t>
      </w:r>
      <w:r w:rsidR="0006729E">
        <w:rPr>
          <w:sz w:val="20"/>
          <w:szCs w:val="20"/>
        </w:rPr>
        <w:t>,</w:t>
      </w:r>
      <w:r w:rsidR="00BE5B6A">
        <w:rPr>
          <w:sz w:val="20"/>
          <w:szCs w:val="20"/>
        </w:rPr>
        <w:t xml:space="preserve"> which in turn reduces the interest on their construction loans.    </w:t>
      </w:r>
      <w:r w:rsidR="00C26ABC">
        <w:rPr>
          <w:sz w:val="20"/>
          <w:szCs w:val="20"/>
        </w:rPr>
        <w:t xml:space="preserve"> </w:t>
      </w:r>
      <w:r w:rsidR="0030213D" w:rsidRPr="0030213D">
        <w:rPr>
          <w:sz w:val="20"/>
          <w:szCs w:val="20"/>
        </w:rPr>
        <w:t xml:space="preserve">  </w:t>
      </w:r>
    </w:p>
    <w:p w:rsidR="000B6B84" w:rsidRDefault="000B6B84" w:rsidP="00F52A17">
      <w:pPr>
        <w:spacing w:after="0" w:line="240" w:lineRule="auto"/>
        <w:ind w:right="810"/>
      </w:pPr>
    </w:p>
    <w:p w:rsidR="00CD705A" w:rsidRPr="0073699E" w:rsidRDefault="00547531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Client Profile:</w:t>
      </w:r>
    </w:p>
    <w:p w:rsidR="00CD705A" w:rsidRPr="0073699E" w:rsidRDefault="00561080" w:rsidP="00CD705A">
      <w:pPr>
        <w:spacing w:after="0" w:line="240" w:lineRule="auto"/>
        <w:ind w:right="15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6F6479">
        <w:rPr>
          <w:sz w:val="20"/>
          <w:szCs w:val="20"/>
        </w:rPr>
        <w:t>Zabest</w:t>
      </w:r>
      <w:proofErr w:type="spellEnd"/>
      <w:r w:rsidR="006F6479">
        <w:rPr>
          <w:sz w:val="20"/>
          <w:szCs w:val="20"/>
        </w:rPr>
        <w:t xml:space="preserve"> Commercial Group </w:t>
      </w:r>
      <w:r w:rsidR="00C26ABC">
        <w:rPr>
          <w:sz w:val="20"/>
          <w:szCs w:val="20"/>
        </w:rPr>
        <w:t>is a developer of convenience stores, retail and restaurants throughout the State of Wisconsin.</w:t>
      </w:r>
      <w:r w:rsidR="007E0E1B">
        <w:rPr>
          <w:sz w:val="20"/>
          <w:szCs w:val="20"/>
        </w:rPr>
        <w:t xml:space="preserve">  </w:t>
      </w:r>
    </w:p>
    <w:p w:rsidR="00CD705A" w:rsidRDefault="00CD705A" w:rsidP="00CD705A">
      <w:pPr>
        <w:spacing w:after="0" w:line="240" w:lineRule="auto"/>
        <w:ind w:right="1526"/>
        <w:rPr>
          <w:b/>
        </w:rPr>
      </w:pPr>
    </w:p>
    <w:p w:rsidR="00CD705A" w:rsidRPr="00BE5B6A" w:rsidRDefault="00CD705A" w:rsidP="00BE5B6A">
      <w:pPr>
        <w:spacing w:after="0" w:line="240" w:lineRule="auto"/>
        <w:rPr>
          <w:b/>
          <w:noProof/>
          <w:color w:val="365F91" w:themeColor="accent1" w:themeShade="BF"/>
        </w:rPr>
      </w:pPr>
    </w:p>
    <w:p w:rsidR="0071202A" w:rsidRPr="004E2CA5" w:rsidRDefault="0071202A" w:rsidP="00CD705A">
      <w:pPr>
        <w:spacing w:after="0" w:line="240" w:lineRule="auto"/>
        <w:ind w:right="1526"/>
      </w:pPr>
    </w:p>
    <w:sectPr w:rsidR="0071202A" w:rsidRPr="004E2CA5" w:rsidSect="00E900C3">
      <w:headerReference w:type="default" r:id="rId9"/>
      <w:footerReference w:type="default" r:id="rId10"/>
      <w:pgSz w:w="12240" w:h="15840" w:code="1"/>
      <w:pgMar w:top="2304" w:right="634" w:bottom="1008" w:left="2160" w:header="18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6A" w:rsidRDefault="00BE5B6A" w:rsidP="00377B28">
      <w:pPr>
        <w:spacing w:after="0" w:line="240" w:lineRule="auto"/>
      </w:pPr>
      <w:r>
        <w:separator/>
      </w:r>
    </w:p>
  </w:endnote>
  <w:endnote w:type="continuationSeparator" w:id="0">
    <w:p w:rsidR="00BE5B6A" w:rsidRDefault="00BE5B6A" w:rsidP="0037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6A" w:rsidRDefault="004202BE" w:rsidP="00547531">
    <w:pPr>
      <w:spacing w:after="0" w:line="240" w:lineRule="auto"/>
      <w:rPr>
        <w:noProof/>
        <w:color w:val="365F91" w:themeColor="accent1" w:themeShade="BF"/>
        <w:sz w:val="24"/>
        <w:szCs w:val="24"/>
      </w:rPr>
    </w:pPr>
    <w:r w:rsidRPr="004202BE">
      <w:rPr>
        <w:b/>
        <w:noProof/>
        <w:color w:val="365F91" w:themeColor="accent1" w:themeShade="BF"/>
        <w:sz w:val="32"/>
        <w:szCs w:val="32"/>
      </w:rPr>
      <w:pict>
        <v:line id="Straight Connector 3" o:spid="_x0000_s6145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8.3pt" to="444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" strokecolor="#365f91 [2404]" strokeweight="2pt">
          <v:shadow on="t" color="black" opacity="24903f" origin=",.5" offset="0,.55556mm"/>
        </v:line>
      </w:pict>
    </w:r>
  </w:p>
  <w:p w:rsidR="00BE5B6A" w:rsidRPr="009D79FF" w:rsidRDefault="00BE5B6A" w:rsidP="00547531">
    <w:pPr>
      <w:spacing w:after="0" w:line="240" w:lineRule="auto"/>
      <w:rPr>
        <w:sz w:val="20"/>
        <w:szCs w:val="20"/>
      </w:rPr>
    </w:pPr>
    <w:r w:rsidRPr="009D79FF">
      <w:rPr>
        <w:noProof/>
        <w:color w:val="365F91" w:themeColor="accent1" w:themeShade="BF"/>
        <w:sz w:val="20"/>
        <w:szCs w:val="20"/>
      </w:rPr>
      <w:t>Tel: 800-450-9782</w:t>
    </w:r>
    <w:r w:rsidRPr="00547531">
      <w:rPr>
        <w:noProof/>
        <w:color w:val="365F91" w:themeColor="accent1" w:themeShade="BF"/>
        <w:sz w:val="24"/>
        <w:szCs w:val="24"/>
      </w:rPr>
      <w:t xml:space="preserve"> </w:t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 w:rsidRPr="009D79FF">
      <w:rPr>
        <w:b/>
        <w:noProof/>
        <w:color w:val="365F91" w:themeColor="accent1" w:themeShade="BF"/>
        <w:sz w:val="20"/>
        <w:szCs w:val="20"/>
      </w:rPr>
      <w:t>www.fullertonbuildingsystems.com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6A" w:rsidRDefault="00BE5B6A" w:rsidP="00377B28">
      <w:pPr>
        <w:spacing w:after="0" w:line="240" w:lineRule="auto"/>
      </w:pPr>
      <w:r>
        <w:separator/>
      </w:r>
    </w:p>
  </w:footnote>
  <w:footnote w:type="continuationSeparator" w:id="0">
    <w:p w:rsidR="00BE5B6A" w:rsidRDefault="00BE5B6A" w:rsidP="0037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6A" w:rsidRPr="0035739B" w:rsidRDefault="00BE5B6A" w:rsidP="00547531">
    <w:pPr>
      <w:rPr>
        <w:b/>
        <w:color w:val="E36C0A" w:themeColor="accent6" w:themeShade="BF"/>
        <w:sz w:val="32"/>
        <w:szCs w:val="32"/>
      </w:rPr>
    </w:pPr>
    <w:r w:rsidRPr="00456EE5">
      <w:rPr>
        <w:b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-357505</wp:posOffset>
          </wp:positionV>
          <wp:extent cx="847725" cy="698500"/>
          <wp:effectExtent l="0" t="0" r="952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richs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02BE" w:rsidRPr="004202BE">
      <w:rPr>
        <w:b/>
        <w:noProof/>
        <w:color w:val="365F91" w:themeColor="accent1" w:themeShade="BF"/>
        <w:sz w:val="32"/>
        <w:szCs w:val="32"/>
      </w:rPr>
      <w:pict>
        <v:line id="Straight Connector 2" o:spid="_x0000_s614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3pt" to="352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" strokecolor="#365f91 [2404]" strokeweight="2pt">
          <v:shadow on="t" color="black" opacity="24903f" origin=",.5" offset="0,.55556mm"/>
        </v:line>
      </w:pict>
    </w:r>
    <w:r>
      <w:rPr>
        <w:b/>
        <w:noProof/>
        <w:color w:val="365F91" w:themeColor="accent1" w:themeShade="BF"/>
        <w:sz w:val="32"/>
        <w:szCs w:val="32"/>
      </w:rPr>
      <w:t>PROJECT PROFILE</w:t>
    </w:r>
  </w:p>
  <w:p w:rsidR="00BE5B6A" w:rsidRDefault="00BE5B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F98"/>
    <w:multiLevelType w:val="hybridMultilevel"/>
    <w:tmpl w:val="BE0EBA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D1BB8"/>
    <w:rsid w:val="00057587"/>
    <w:rsid w:val="0006729E"/>
    <w:rsid w:val="00074AC9"/>
    <w:rsid w:val="000A195A"/>
    <w:rsid w:val="000A3914"/>
    <w:rsid w:val="000B6B84"/>
    <w:rsid w:val="000D5F1E"/>
    <w:rsid w:val="000F12CF"/>
    <w:rsid w:val="00116263"/>
    <w:rsid w:val="0013626E"/>
    <w:rsid w:val="00153A3C"/>
    <w:rsid w:val="00155E80"/>
    <w:rsid w:val="00175D04"/>
    <w:rsid w:val="00176F3D"/>
    <w:rsid w:val="001D474D"/>
    <w:rsid w:val="00202AD1"/>
    <w:rsid w:val="002E31CD"/>
    <w:rsid w:val="0030213D"/>
    <w:rsid w:val="00377B28"/>
    <w:rsid w:val="003A0131"/>
    <w:rsid w:val="004202BE"/>
    <w:rsid w:val="00431CE0"/>
    <w:rsid w:val="00476CEC"/>
    <w:rsid w:val="004E2CA5"/>
    <w:rsid w:val="004F616A"/>
    <w:rsid w:val="00514367"/>
    <w:rsid w:val="00547531"/>
    <w:rsid w:val="00561080"/>
    <w:rsid w:val="00565E26"/>
    <w:rsid w:val="005743E5"/>
    <w:rsid w:val="005851AF"/>
    <w:rsid w:val="0059747D"/>
    <w:rsid w:val="005F0784"/>
    <w:rsid w:val="00633962"/>
    <w:rsid w:val="006561BD"/>
    <w:rsid w:val="00663101"/>
    <w:rsid w:val="006726F0"/>
    <w:rsid w:val="0068658A"/>
    <w:rsid w:val="006B5FD5"/>
    <w:rsid w:val="006F6479"/>
    <w:rsid w:val="0071202A"/>
    <w:rsid w:val="0073699E"/>
    <w:rsid w:val="007E0E1B"/>
    <w:rsid w:val="00812BD5"/>
    <w:rsid w:val="00841BA4"/>
    <w:rsid w:val="00862AF8"/>
    <w:rsid w:val="008A2BA3"/>
    <w:rsid w:val="008B64C1"/>
    <w:rsid w:val="008E4CCF"/>
    <w:rsid w:val="00902488"/>
    <w:rsid w:val="00907929"/>
    <w:rsid w:val="0095180A"/>
    <w:rsid w:val="00971D73"/>
    <w:rsid w:val="009741D5"/>
    <w:rsid w:val="00986BBF"/>
    <w:rsid w:val="009C6758"/>
    <w:rsid w:val="009D2E9C"/>
    <w:rsid w:val="009D6060"/>
    <w:rsid w:val="009D79FF"/>
    <w:rsid w:val="00A40CC1"/>
    <w:rsid w:val="00A46A35"/>
    <w:rsid w:val="00A95118"/>
    <w:rsid w:val="00AC188D"/>
    <w:rsid w:val="00B346F5"/>
    <w:rsid w:val="00B52D98"/>
    <w:rsid w:val="00BB7535"/>
    <w:rsid w:val="00BD2CBA"/>
    <w:rsid w:val="00BE2D26"/>
    <w:rsid w:val="00BE5B6A"/>
    <w:rsid w:val="00C15AE2"/>
    <w:rsid w:val="00C26ABC"/>
    <w:rsid w:val="00C97AD9"/>
    <w:rsid w:val="00C97CC4"/>
    <w:rsid w:val="00CD705A"/>
    <w:rsid w:val="00CF7FDE"/>
    <w:rsid w:val="00D55B87"/>
    <w:rsid w:val="00DD1BB8"/>
    <w:rsid w:val="00DF2CC7"/>
    <w:rsid w:val="00E37BD1"/>
    <w:rsid w:val="00E80F5E"/>
    <w:rsid w:val="00E900C3"/>
    <w:rsid w:val="00EA5308"/>
    <w:rsid w:val="00EB3098"/>
    <w:rsid w:val="00ED5546"/>
    <w:rsid w:val="00F27013"/>
    <w:rsid w:val="00F34FB9"/>
    <w:rsid w:val="00F52A17"/>
    <w:rsid w:val="00F66FC8"/>
    <w:rsid w:val="00FA2BFB"/>
    <w:rsid w:val="00FB406E"/>
    <w:rsid w:val="00FD1382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28"/>
  </w:style>
  <w:style w:type="paragraph" w:styleId="Footer">
    <w:name w:val="footer"/>
    <w:basedOn w:val="Normal"/>
    <w:link w:val="Foot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28"/>
  </w:style>
  <w:style w:type="paragraph" w:styleId="ListParagraph">
    <w:name w:val="List Paragraph"/>
    <w:basedOn w:val="Normal"/>
    <w:uiPriority w:val="34"/>
    <w:qFormat/>
    <w:rsid w:val="00074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28"/>
  </w:style>
  <w:style w:type="paragraph" w:styleId="Footer">
    <w:name w:val="footer"/>
    <w:basedOn w:val="Normal"/>
    <w:link w:val="Foot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28"/>
  </w:style>
  <w:style w:type="paragraph" w:styleId="ListParagraph">
    <w:name w:val="List Paragraph"/>
    <w:basedOn w:val="Normal"/>
    <w:uiPriority w:val="34"/>
    <w:qFormat/>
    <w:rsid w:val="00074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BA36-7CB6-4FF7-AAD7-6C4ED194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Terri Elias</cp:lastModifiedBy>
  <cp:revision>2</cp:revision>
  <cp:lastPrinted>2013-05-21T13:03:00Z</cp:lastPrinted>
  <dcterms:created xsi:type="dcterms:W3CDTF">2013-11-05T20:08:00Z</dcterms:created>
  <dcterms:modified xsi:type="dcterms:W3CDTF">2013-11-05T20:08:00Z</dcterms:modified>
</cp:coreProperties>
</file>