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04" w:rsidRPr="00980504" w:rsidRDefault="00980504" w:rsidP="00980504">
      <w:pPr>
        <w:ind w:left="720"/>
        <w:rPr>
          <w:rFonts w:ascii="Calibri" w:hAnsi="Calibri"/>
          <w:b/>
          <w:sz w:val="22"/>
          <w:szCs w:val="22"/>
        </w:rPr>
      </w:pPr>
      <w:r w:rsidRPr="00980504">
        <w:rPr>
          <w:rFonts w:ascii="Calibri" w:hAnsi="Calibri"/>
          <w:b/>
          <w:sz w:val="22"/>
          <w:szCs w:val="22"/>
        </w:rPr>
        <w:t>Impact 100 – Membership Payment by Installments:</w:t>
      </w:r>
    </w:p>
    <w:p w:rsidR="00980504" w:rsidRPr="00980504" w:rsidRDefault="00980504" w:rsidP="00980504">
      <w:pPr>
        <w:ind w:left="720"/>
        <w:rPr>
          <w:rFonts w:ascii="Calibri" w:hAnsi="Calibri"/>
          <w:b/>
          <w:sz w:val="22"/>
          <w:szCs w:val="22"/>
        </w:rPr>
      </w:pPr>
    </w:p>
    <w:p w:rsidR="00980504" w:rsidRPr="00980504" w:rsidRDefault="00980504" w:rsidP="00980504">
      <w:pPr>
        <w:ind w:left="720"/>
        <w:rPr>
          <w:rFonts w:ascii="Calibri" w:hAnsi="Calibri"/>
          <w:sz w:val="22"/>
          <w:szCs w:val="22"/>
        </w:rPr>
      </w:pPr>
      <w:r w:rsidRPr="00980504">
        <w:rPr>
          <w:rFonts w:ascii="Calibri" w:hAnsi="Calibri"/>
          <w:sz w:val="22"/>
          <w:szCs w:val="22"/>
        </w:rPr>
        <w:t>For many of us, it is easier to make smaller payments throughout the year rather than one lump sum</w:t>
      </w:r>
      <w:r w:rsidRPr="00980504">
        <w:rPr>
          <w:rFonts w:ascii="Calibri" w:hAnsi="Calibri"/>
          <w:sz w:val="22"/>
          <w:szCs w:val="22"/>
        </w:rPr>
        <w:t xml:space="preserve"> </w:t>
      </w:r>
      <w:r w:rsidRPr="00980504">
        <w:rPr>
          <w:rFonts w:ascii="Calibri" w:hAnsi="Calibri"/>
          <w:sz w:val="22"/>
          <w:szCs w:val="22"/>
        </w:rPr>
        <w:t>around the holidays! Paying by installment is easy to set up and ensures that your membership payment is completed before year end. No need for reminders or invoices. You set up the payments as is convenient for you – monthly, quarterly – you choose the months that work best for you! You can pay by credit card (charges will apply) or by electronic check (ACH) drafted from your bank.</w:t>
      </w:r>
    </w:p>
    <w:p w:rsidR="00980504" w:rsidRPr="00980504" w:rsidRDefault="00980504" w:rsidP="00980504">
      <w:pPr>
        <w:ind w:left="720"/>
        <w:rPr>
          <w:rFonts w:ascii="Calibri" w:hAnsi="Calibri"/>
          <w:sz w:val="22"/>
          <w:szCs w:val="22"/>
        </w:rPr>
      </w:pPr>
    </w:p>
    <w:p w:rsidR="00980504" w:rsidRPr="00980504" w:rsidRDefault="00980504" w:rsidP="00980504">
      <w:pPr>
        <w:ind w:left="720"/>
        <w:rPr>
          <w:rFonts w:ascii="Calibri" w:hAnsi="Calibri"/>
          <w:sz w:val="22"/>
          <w:szCs w:val="22"/>
        </w:rPr>
      </w:pPr>
      <w:r w:rsidRPr="00980504">
        <w:rPr>
          <w:rFonts w:ascii="Calibri" w:hAnsi="Calibri"/>
          <w:sz w:val="22"/>
          <w:szCs w:val="22"/>
        </w:rPr>
        <w:t>For example, a full membership of $1,000 can be set up as 10 monthly payments of $100 drafted from your bank March through December or 4 payments of $250. If you prefer to use a credit card, 10 monthly charges of $102.60 or 4 charges of $256.50 would complete your membership.</w:t>
      </w:r>
    </w:p>
    <w:p w:rsidR="00980504" w:rsidRPr="00980504" w:rsidRDefault="00980504" w:rsidP="00980504">
      <w:pPr>
        <w:ind w:left="720"/>
        <w:rPr>
          <w:rFonts w:ascii="Calibri" w:hAnsi="Calibri"/>
          <w:sz w:val="22"/>
          <w:szCs w:val="22"/>
        </w:rPr>
      </w:pPr>
    </w:p>
    <w:p w:rsidR="00980504" w:rsidRDefault="00980504" w:rsidP="00980504">
      <w:pPr>
        <w:ind w:left="720"/>
        <w:rPr>
          <w:rFonts w:ascii="Calibri" w:hAnsi="Calibri"/>
          <w:sz w:val="22"/>
          <w:szCs w:val="22"/>
        </w:rPr>
      </w:pPr>
      <w:r w:rsidRPr="00980504">
        <w:rPr>
          <w:rFonts w:ascii="Calibri" w:hAnsi="Calibri"/>
          <w:sz w:val="22"/>
          <w:szCs w:val="22"/>
        </w:rPr>
        <w:t xml:space="preserve">To set up the payment plan that works best for you, </w:t>
      </w:r>
      <w:hyperlink r:id="rId5" w:history="1">
        <w:r w:rsidRPr="00980504">
          <w:rPr>
            <w:rStyle w:val="Hyperlink"/>
            <w:rFonts w:ascii="Calibri" w:hAnsi="Calibri"/>
            <w:sz w:val="22"/>
            <w:szCs w:val="22"/>
          </w:rPr>
          <w:t>click here</w:t>
        </w:r>
      </w:hyperlink>
      <w:r w:rsidRPr="00980504">
        <w:rPr>
          <w:rFonts w:ascii="Calibri" w:hAnsi="Calibri"/>
          <w:sz w:val="22"/>
          <w:szCs w:val="22"/>
        </w:rPr>
        <w:t xml:space="preserve"> or copy and paste the following into your browser:  </w:t>
      </w:r>
      <w:hyperlink r:id="rId6" w:history="1">
        <w:r w:rsidRPr="00397558">
          <w:rPr>
            <w:rStyle w:val="Hyperlink"/>
            <w:rFonts w:ascii="Calibri" w:hAnsi="Calibri"/>
            <w:sz w:val="22"/>
            <w:szCs w:val="22"/>
          </w:rPr>
          <w:t>https://impact100.weshareonline.org/index.aspx#</w:t>
        </w:r>
      </w:hyperlink>
    </w:p>
    <w:p w:rsidR="00980504" w:rsidRDefault="00980504" w:rsidP="00980504">
      <w:pPr>
        <w:ind w:left="720"/>
        <w:rPr>
          <w:rFonts w:ascii="Calibri" w:hAnsi="Calibri"/>
          <w:sz w:val="22"/>
          <w:szCs w:val="22"/>
        </w:rPr>
      </w:pPr>
    </w:p>
    <w:p w:rsidR="00980504" w:rsidRPr="00980504" w:rsidRDefault="00980504" w:rsidP="00980504">
      <w:pPr>
        <w:ind w:left="720"/>
        <w:rPr>
          <w:rFonts w:ascii="Calibri" w:hAnsi="Calibri"/>
          <w:sz w:val="22"/>
          <w:szCs w:val="22"/>
        </w:rPr>
      </w:pPr>
      <w:r>
        <w:rPr>
          <w:rFonts w:ascii="Calibri" w:hAnsi="Calibri"/>
          <w:sz w:val="22"/>
          <w:szCs w:val="22"/>
        </w:rPr>
        <w:t xml:space="preserve">If you need assistance setting up an installment plan, please contact us at </w:t>
      </w:r>
      <w:hyperlink r:id="rId7" w:history="1">
        <w:r w:rsidRPr="00397558">
          <w:rPr>
            <w:rStyle w:val="Hyperlink"/>
            <w:rFonts w:ascii="Calibri" w:hAnsi="Calibri"/>
            <w:sz w:val="22"/>
            <w:szCs w:val="22"/>
          </w:rPr>
          <w:t>finance@impact100.org</w:t>
        </w:r>
      </w:hyperlink>
      <w:r>
        <w:rPr>
          <w:rFonts w:ascii="Calibri" w:hAnsi="Calibri"/>
          <w:sz w:val="22"/>
          <w:szCs w:val="22"/>
        </w:rPr>
        <w:t xml:space="preserve">. </w:t>
      </w:r>
      <w:bookmarkStart w:id="0" w:name="_GoBack"/>
      <w:bookmarkEnd w:id="0"/>
    </w:p>
    <w:p w:rsidR="005A79EC" w:rsidRDefault="005A79EC" w:rsidP="00980504">
      <w:pPr>
        <w:ind w:left="720"/>
        <w:rPr>
          <w:rFonts w:ascii="Calibri" w:hAnsi="Calibri"/>
          <w:sz w:val="19"/>
          <w:szCs w:val="19"/>
        </w:rPr>
      </w:pPr>
    </w:p>
    <w:p w:rsidR="00980504" w:rsidRDefault="00980504" w:rsidP="00980504">
      <w:pPr>
        <w:ind w:left="720"/>
      </w:pPr>
    </w:p>
    <w:sectPr w:rsidR="0098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04"/>
    <w:rsid w:val="005A79EC"/>
    <w:rsid w:val="0098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0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5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0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e@impact100.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pact100.weshareonline.org/index.aspx#" TargetMode="External"/><Relationship Id="rId5" Type="http://schemas.openxmlformats.org/officeDocument/2006/relationships/hyperlink" Target="https://impact100.weshareonline.org/index.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Cosway Home</dc:creator>
  <cp:keywords/>
  <dc:description/>
  <cp:lastModifiedBy>Cosway Home</cp:lastModifiedBy>
  <cp:revision>1</cp:revision>
  <dcterms:created xsi:type="dcterms:W3CDTF">2014-02-01T17:04:00Z</dcterms:created>
  <dcterms:modified xsi:type="dcterms:W3CDTF">2014-02-01T17:10:00Z</dcterms:modified>
</cp:coreProperties>
</file>