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0" w:rsidRDefault="00B85900"/>
    <w:p w:rsidR="00B85900" w:rsidRDefault="0048119A">
      <w:r>
        <w:rPr>
          <w:noProof/>
        </w:rPr>
        <w:drawing>
          <wp:inline distT="0" distB="0" distL="0" distR="0">
            <wp:extent cx="36099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1000125"/>
                    </a:xfrm>
                    <a:prstGeom prst="rect">
                      <a:avLst/>
                    </a:prstGeom>
                    <a:noFill/>
                    <a:ln>
                      <a:noFill/>
                    </a:ln>
                  </pic:spPr>
                </pic:pic>
              </a:graphicData>
            </a:graphic>
          </wp:inline>
        </w:drawing>
      </w:r>
    </w:p>
    <w:p w:rsidR="00B85900" w:rsidRPr="00E345F9" w:rsidRDefault="00B85900" w:rsidP="000215EA">
      <w:pPr>
        <w:rPr>
          <w:rFonts w:ascii="Times New Roman" w:hAnsi="Times New Roman"/>
          <w:color w:val="1F497D"/>
          <w:sz w:val="24"/>
          <w:szCs w:val="24"/>
        </w:rPr>
      </w:pPr>
      <w:r w:rsidRPr="00E345F9">
        <w:rPr>
          <w:rFonts w:ascii="Times New Roman" w:hAnsi="Times New Roman"/>
          <w:sz w:val="24"/>
          <w:szCs w:val="24"/>
        </w:rPr>
        <w:t>For more information contact:</w:t>
      </w:r>
    </w:p>
    <w:p w:rsidR="00B85900" w:rsidRPr="00E345F9" w:rsidRDefault="00B85900" w:rsidP="00427B77">
      <w:pPr>
        <w:rPr>
          <w:rFonts w:ascii="Times New Roman" w:hAnsi="Times New Roman"/>
          <w:sz w:val="24"/>
          <w:szCs w:val="24"/>
        </w:rPr>
      </w:pPr>
      <w:r w:rsidRPr="00E345F9">
        <w:rPr>
          <w:rFonts w:ascii="Times New Roman" w:hAnsi="Times New Roman"/>
          <w:sz w:val="24"/>
          <w:szCs w:val="24"/>
        </w:rPr>
        <w:t xml:space="preserve">Heather McMichael, </w:t>
      </w:r>
    </w:p>
    <w:p w:rsidR="00B85900" w:rsidRPr="00E345F9" w:rsidRDefault="00B85900" w:rsidP="00427B77">
      <w:pPr>
        <w:rPr>
          <w:rFonts w:ascii="Times New Roman" w:hAnsi="Times New Roman" w:cs="Arial"/>
          <w:sz w:val="24"/>
          <w:szCs w:val="20"/>
        </w:rPr>
      </w:pPr>
      <w:r w:rsidRPr="00E345F9">
        <w:rPr>
          <w:rFonts w:ascii="Times New Roman" w:hAnsi="Times New Roman" w:cs="Arial"/>
          <w:sz w:val="24"/>
          <w:szCs w:val="20"/>
        </w:rPr>
        <w:t>816-223-8780</w:t>
      </w:r>
    </w:p>
    <w:p w:rsidR="00B85900" w:rsidRPr="00427B77" w:rsidRDefault="009E4637" w:rsidP="00427B77">
      <w:pPr>
        <w:rPr>
          <w:rFonts w:ascii="Arial" w:hAnsi="Arial" w:cs="Arial"/>
          <w:sz w:val="20"/>
          <w:szCs w:val="20"/>
        </w:rPr>
      </w:pPr>
      <w:hyperlink r:id="rId6" w:history="1">
        <w:r w:rsidR="00B85900" w:rsidRPr="00427B77">
          <w:rPr>
            <w:rFonts w:ascii="Arial" w:hAnsi="Arial" w:cs="Arial"/>
            <w:color w:val="0000FF"/>
            <w:sz w:val="20"/>
            <w:szCs w:val="20"/>
            <w:u w:val="single"/>
          </w:rPr>
          <w:t>hmcmichael@polsinelli.com</w:t>
        </w:r>
      </w:hyperlink>
    </w:p>
    <w:p w:rsidR="00B85900" w:rsidRPr="00427B77" w:rsidRDefault="00B85900" w:rsidP="00427B77">
      <w:pPr>
        <w:rPr>
          <w:rFonts w:ascii="Times New Roman" w:hAnsi="Times New Roman"/>
          <w:sz w:val="24"/>
          <w:szCs w:val="24"/>
        </w:rPr>
      </w:pPr>
    </w:p>
    <w:p w:rsidR="00B85900" w:rsidRPr="00427B77" w:rsidRDefault="00B85900" w:rsidP="00427B77">
      <w:pPr>
        <w:rPr>
          <w:rFonts w:ascii="Times New Roman" w:hAnsi="Times New Roman"/>
          <w:sz w:val="24"/>
          <w:szCs w:val="24"/>
        </w:rPr>
      </w:pPr>
    </w:p>
    <w:p w:rsidR="00B85900" w:rsidRPr="00427B77" w:rsidRDefault="00B85900" w:rsidP="00427B77">
      <w:pPr>
        <w:jc w:val="center"/>
        <w:rPr>
          <w:rFonts w:ascii="Times New Roman" w:hAnsi="Times New Roman"/>
          <w:b/>
          <w:sz w:val="28"/>
          <w:szCs w:val="28"/>
        </w:rPr>
      </w:pPr>
      <w:r>
        <w:rPr>
          <w:rFonts w:ascii="Times New Roman" w:hAnsi="Times New Roman"/>
          <w:b/>
          <w:sz w:val="28"/>
          <w:szCs w:val="28"/>
        </w:rPr>
        <w:t>MU School of Law Selects Polsinelli’s Cortney Mendenhall for Top Honor</w:t>
      </w:r>
    </w:p>
    <w:p w:rsidR="00B85900" w:rsidRDefault="00B85900" w:rsidP="00B807E3">
      <w:pPr>
        <w:rPr>
          <w:rFonts w:ascii="Times New Roman" w:hAnsi="Times New Roman"/>
          <w:b/>
          <w:color w:val="1F497D"/>
          <w:sz w:val="24"/>
          <w:szCs w:val="24"/>
        </w:rPr>
      </w:pPr>
    </w:p>
    <w:p w:rsidR="00B85900" w:rsidRPr="00306C2A" w:rsidRDefault="00B85900" w:rsidP="00306C2A">
      <w:pPr>
        <w:jc w:val="center"/>
        <w:rPr>
          <w:rFonts w:ascii="Times New Roman" w:hAnsi="Times New Roman"/>
          <w:i/>
          <w:szCs w:val="24"/>
        </w:rPr>
      </w:pPr>
      <w:r w:rsidRPr="00306C2A">
        <w:rPr>
          <w:rFonts w:ascii="Times New Roman" w:hAnsi="Times New Roman"/>
          <w:i/>
          <w:szCs w:val="24"/>
        </w:rPr>
        <w:t xml:space="preserve">Cortney Mendenhall chosen </w:t>
      </w:r>
      <w:r w:rsidR="00772321">
        <w:rPr>
          <w:rFonts w:ascii="Times New Roman" w:hAnsi="Times New Roman"/>
          <w:i/>
          <w:szCs w:val="24"/>
        </w:rPr>
        <w:t>for</w:t>
      </w:r>
      <w:r w:rsidRPr="00306C2A">
        <w:rPr>
          <w:rFonts w:ascii="Times New Roman" w:hAnsi="Times New Roman"/>
          <w:i/>
          <w:szCs w:val="24"/>
        </w:rPr>
        <w:t xml:space="preserve"> Distinguished Recent Graduate Award</w:t>
      </w:r>
      <w:r>
        <w:rPr>
          <w:rFonts w:ascii="Times New Roman" w:hAnsi="Times New Roman"/>
          <w:i/>
          <w:szCs w:val="24"/>
        </w:rPr>
        <w:t xml:space="preserve"> and will be honored April 25, 2014 at the MU School of Law.</w:t>
      </w:r>
    </w:p>
    <w:p w:rsidR="00B85900" w:rsidRPr="007A619F" w:rsidRDefault="00B85900" w:rsidP="00B807E3">
      <w:pPr>
        <w:rPr>
          <w:rFonts w:ascii="Times New Roman" w:hAnsi="Times New Roman"/>
          <w:b/>
          <w:color w:val="1F497D"/>
          <w:sz w:val="24"/>
          <w:szCs w:val="24"/>
        </w:rPr>
      </w:pPr>
    </w:p>
    <w:p w:rsidR="00B85900" w:rsidRPr="00E33FC5" w:rsidRDefault="00B85900" w:rsidP="00E33FC5">
      <w:pPr>
        <w:jc w:val="both"/>
        <w:rPr>
          <w:rFonts w:ascii="Times New Roman" w:hAnsi="Times New Roman"/>
          <w:sz w:val="24"/>
          <w:szCs w:val="24"/>
        </w:rPr>
      </w:pPr>
      <w:r w:rsidRPr="007A619F">
        <w:rPr>
          <w:rFonts w:ascii="Times New Roman" w:hAnsi="Times New Roman"/>
          <w:b/>
          <w:sz w:val="24"/>
          <w:szCs w:val="24"/>
        </w:rPr>
        <w:t>Kansas City, Mo</w:t>
      </w:r>
      <w:r w:rsidRPr="00306C2A">
        <w:rPr>
          <w:rFonts w:ascii="Times New Roman" w:hAnsi="Times New Roman"/>
          <w:sz w:val="24"/>
          <w:szCs w:val="24"/>
        </w:rPr>
        <w:t xml:space="preserve"> (April 2</w:t>
      </w:r>
      <w:r w:rsidR="00A27083">
        <w:rPr>
          <w:rFonts w:ascii="Times New Roman" w:hAnsi="Times New Roman"/>
          <w:sz w:val="24"/>
          <w:szCs w:val="24"/>
        </w:rPr>
        <w:t>1</w:t>
      </w:r>
      <w:r w:rsidRPr="00306C2A">
        <w:rPr>
          <w:rFonts w:ascii="Times New Roman" w:hAnsi="Times New Roman"/>
          <w:sz w:val="24"/>
          <w:szCs w:val="24"/>
        </w:rPr>
        <w:t>, 2014</w:t>
      </w:r>
      <w:r w:rsidRPr="00E33FC5">
        <w:rPr>
          <w:rFonts w:ascii="Times New Roman" w:hAnsi="Times New Roman"/>
          <w:sz w:val="24"/>
          <w:szCs w:val="24"/>
        </w:rPr>
        <w:t xml:space="preserve">) The University of Missouri School of Law selected Polsinelli’s Cortney </w:t>
      </w:r>
      <w:r w:rsidR="007F2079" w:rsidRPr="00E33FC5">
        <w:rPr>
          <w:rFonts w:ascii="Times New Roman" w:hAnsi="Times New Roman"/>
          <w:sz w:val="24"/>
          <w:szCs w:val="24"/>
        </w:rPr>
        <w:t xml:space="preserve">E. </w:t>
      </w:r>
      <w:r w:rsidRPr="00E33FC5">
        <w:rPr>
          <w:rFonts w:ascii="Times New Roman" w:hAnsi="Times New Roman"/>
          <w:sz w:val="24"/>
          <w:szCs w:val="24"/>
        </w:rPr>
        <w:t xml:space="preserve">Mendenhall as its 2014 recipient of the Distinguished Recent Graduate Award. Mendenhall is </w:t>
      </w:r>
      <w:r w:rsidR="00E30978">
        <w:rPr>
          <w:rFonts w:ascii="Times New Roman" w:hAnsi="Times New Roman"/>
          <w:sz w:val="24"/>
          <w:szCs w:val="24"/>
        </w:rPr>
        <w:t xml:space="preserve">a </w:t>
      </w:r>
      <w:r w:rsidRPr="00E33FC5">
        <w:rPr>
          <w:rFonts w:ascii="Times New Roman" w:hAnsi="Times New Roman"/>
          <w:sz w:val="24"/>
          <w:szCs w:val="24"/>
        </w:rPr>
        <w:t>shareholder in the firm’s Life Sciences Practice who focuses on concept to market issues for st</w:t>
      </w:r>
      <w:r w:rsidR="007F2079" w:rsidRPr="00E33FC5">
        <w:rPr>
          <w:rFonts w:ascii="Times New Roman" w:hAnsi="Times New Roman"/>
          <w:sz w:val="24"/>
          <w:szCs w:val="24"/>
        </w:rPr>
        <w:t>artup and technology companies</w:t>
      </w:r>
      <w:r w:rsidR="00E30978">
        <w:rPr>
          <w:rFonts w:ascii="Times New Roman" w:hAnsi="Times New Roman"/>
          <w:sz w:val="24"/>
          <w:szCs w:val="24"/>
        </w:rPr>
        <w:t>, among others</w:t>
      </w:r>
      <w:r w:rsidR="007F2079" w:rsidRPr="00E33FC5">
        <w:rPr>
          <w:rFonts w:ascii="Times New Roman" w:hAnsi="Times New Roman"/>
          <w:sz w:val="24"/>
          <w:szCs w:val="24"/>
        </w:rPr>
        <w:t>.</w:t>
      </w:r>
      <w:r w:rsidR="00F84371">
        <w:rPr>
          <w:rFonts w:ascii="Times New Roman" w:hAnsi="Times New Roman"/>
          <w:sz w:val="24"/>
          <w:szCs w:val="24"/>
        </w:rPr>
        <w:t xml:space="preserve"> </w:t>
      </w:r>
      <w:r w:rsidR="00F84371" w:rsidRPr="00E33FC5">
        <w:rPr>
          <w:rFonts w:ascii="Times New Roman" w:hAnsi="Times New Roman"/>
          <w:sz w:val="24"/>
          <w:szCs w:val="24"/>
        </w:rPr>
        <w:t>Her recent client results include representing</w:t>
      </w:r>
      <w:r w:rsidR="00F84371" w:rsidRPr="00E33FC5">
        <w:rPr>
          <w:rFonts w:ascii="Times New Roman" w:eastAsia="MS Mincho" w:hAnsi="Times New Roman"/>
          <w:sz w:val="23"/>
          <w:szCs w:val="23"/>
          <w:lang w:eastAsia="ja-JP"/>
        </w:rPr>
        <w:t xml:space="preserve"> a specialty pharmaceutical company in its $100 million sale to a publicly held company</w:t>
      </w:r>
      <w:r w:rsidR="00F84371">
        <w:rPr>
          <w:rFonts w:ascii="Times New Roman" w:eastAsia="MS Mincho" w:hAnsi="Times New Roman"/>
          <w:sz w:val="23"/>
          <w:szCs w:val="23"/>
          <w:lang w:eastAsia="ja-JP"/>
        </w:rPr>
        <w:t xml:space="preserve">. </w:t>
      </w:r>
      <w:r w:rsidR="007F2079" w:rsidRPr="00E33FC5">
        <w:rPr>
          <w:rFonts w:ascii="Times New Roman" w:hAnsi="Times New Roman"/>
          <w:sz w:val="24"/>
          <w:szCs w:val="24"/>
        </w:rPr>
        <w:t xml:space="preserve"> </w:t>
      </w:r>
      <w:r w:rsidR="007F2079" w:rsidRPr="00E33FC5">
        <w:rPr>
          <w:rFonts w:ascii="Times New Roman" w:eastAsia="MS Mincho" w:hAnsi="Times New Roman"/>
          <w:sz w:val="23"/>
          <w:szCs w:val="23"/>
          <w:lang w:eastAsia="ja-JP"/>
        </w:rPr>
        <w:t>In addition, she is very active in mentoring law students and entrepreneurs.</w:t>
      </w:r>
    </w:p>
    <w:p w:rsidR="00B85900" w:rsidRPr="00E33FC5" w:rsidRDefault="00B85900" w:rsidP="00E33FC5">
      <w:pPr>
        <w:jc w:val="both"/>
        <w:rPr>
          <w:rFonts w:ascii="Times New Roman" w:hAnsi="Times New Roman"/>
          <w:sz w:val="24"/>
          <w:szCs w:val="24"/>
        </w:rPr>
      </w:pPr>
      <w:r w:rsidRPr="00E33FC5">
        <w:rPr>
          <w:rFonts w:ascii="Times New Roman" w:hAnsi="Times New Roman"/>
          <w:sz w:val="24"/>
          <w:szCs w:val="24"/>
        </w:rPr>
        <w:t xml:space="preserve"> </w:t>
      </w:r>
    </w:p>
    <w:p w:rsidR="00B85900" w:rsidRPr="00E33FC5" w:rsidRDefault="00B85900" w:rsidP="00E33FC5">
      <w:pPr>
        <w:jc w:val="both"/>
        <w:rPr>
          <w:rFonts w:ascii="Times New Roman" w:hAnsi="Times New Roman"/>
          <w:sz w:val="24"/>
          <w:szCs w:val="24"/>
        </w:rPr>
      </w:pPr>
      <w:r w:rsidRPr="00E33FC5">
        <w:rPr>
          <w:rFonts w:ascii="Times New Roman" w:hAnsi="Times New Roman"/>
          <w:sz w:val="24"/>
          <w:szCs w:val="24"/>
        </w:rPr>
        <w:t xml:space="preserve">“Cortney is a great role model for our more recent graduates because of her dedication to the practice of law, her professionalism and collegiality, and her willingness to help train the next generation of law students,” said University of Missouri School of Law Dean Gary Myers. </w:t>
      </w:r>
    </w:p>
    <w:p w:rsidR="007F2079" w:rsidRPr="00E33FC5" w:rsidRDefault="007F2079" w:rsidP="00E33FC5">
      <w:pPr>
        <w:jc w:val="both"/>
        <w:rPr>
          <w:rFonts w:ascii="Times New Roman" w:hAnsi="Times New Roman"/>
          <w:sz w:val="24"/>
          <w:szCs w:val="24"/>
        </w:rPr>
      </w:pPr>
    </w:p>
    <w:p w:rsidR="007F2079" w:rsidRPr="00E33FC5" w:rsidRDefault="007F2079" w:rsidP="00E33FC5">
      <w:pPr>
        <w:jc w:val="both"/>
        <w:rPr>
          <w:rFonts w:ascii="Times New Roman" w:hAnsi="Times New Roman"/>
          <w:sz w:val="24"/>
          <w:szCs w:val="24"/>
        </w:rPr>
      </w:pPr>
      <w:r w:rsidRPr="00E33FC5">
        <w:rPr>
          <w:rFonts w:ascii="Times New Roman" w:hAnsi="Times New Roman"/>
          <w:sz w:val="24"/>
          <w:szCs w:val="24"/>
        </w:rPr>
        <w:t xml:space="preserve">“As a Columbia native, and rabid fan of both the University and the law school, I am very touched and honored to receive this award,” said Mendenhall who earned her law degree from </w:t>
      </w:r>
      <w:r w:rsidR="00E33FC5" w:rsidRPr="00E33FC5">
        <w:rPr>
          <w:rFonts w:ascii="Times New Roman" w:hAnsi="Times New Roman"/>
          <w:sz w:val="24"/>
          <w:szCs w:val="24"/>
        </w:rPr>
        <w:t xml:space="preserve">the </w:t>
      </w:r>
      <w:r w:rsidRPr="00E33FC5">
        <w:rPr>
          <w:rFonts w:ascii="Times New Roman" w:hAnsi="Times New Roman"/>
          <w:sz w:val="24"/>
          <w:szCs w:val="24"/>
        </w:rPr>
        <w:t>MU</w:t>
      </w:r>
      <w:r w:rsidR="00E33FC5" w:rsidRPr="00E33FC5">
        <w:rPr>
          <w:rFonts w:ascii="Times New Roman" w:hAnsi="Times New Roman"/>
          <w:sz w:val="24"/>
          <w:szCs w:val="24"/>
        </w:rPr>
        <w:t xml:space="preserve"> School of Law</w:t>
      </w:r>
      <w:r w:rsidRPr="00E33FC5">
        <w:rPr>
          <w:rFonts w:ascii="Times New Roman" w:hAnsi="Times New Roman"/>
          <w:sz w:val="24"/>
          <w:szCs w:val="24"/>
        </w:rPr>
        <w:t xml:space="preserve"> in 2005. “My law school education provided me with a solid foundation </w:t>
      </w:r>
      <w:r w:rsidR="00E33FC5" w:rsidRPr="00E33FC5">
        <w:rPr>
          <w:rFonts w:ascii="Times New Roman" w:hAnsi="Times New Roman"/>
          <w:sz w:val="24"/>
          <w:szCs w:val="24"/>
        </w:rPr>
        <w:t>which has helped me to</w:t>
      </w:r>
      <w:r w:rsidRPr="00E33FC5">
        <w:rPr>
          <w:rFonts w:ascii="Times New Roman" w:hAnsi="Times New Roman"/>
          <w:sz w:val="24"/>
          <w:szCs w:val="24"/>
        </w:rPr>
        <w:t xml:space="preserve"> excel </w:t>
      </w:r>
      <w:r w:rsidR="00E33FC5" w:rsidRPr="00E33FC5">
        <w:rPr>
          <w:rFonts w:ascii="Times New Roman" w:hAnsi="Times New Roman"/>
          <w:sz w:val="24"/>
          <w:szCs w:val="24"/>
        </w:rPr>
        <w:t>in the career I have today.”</w:t>
      </w:r>
    </w:p>
    <w:p w:rsidR="007F2079" w:rsidRPr="00E33FC5" w:rsidRDefault="007F2079" w:rsidP="00E33FC5">
      <w:pPr>
        <w:jc w:val="both"/>
        <w:rPr>
          <w:rFonts w:ascii="Times New Roman" w:hAnsi="Times New Roman"/>
          <w:sz w:val="24"/>
          <w:szCs w:val="24"/>
        </w:rPr>
      </w:pPr>
    </w:p>
    <w:p w:rsidR="00B85900" w:rsidRPr="00E33FC5" w:rsidRDefault="00B85900" w:rsidP="00E33FC5">
      <w:pPr>
        <w:spacing w:after="240"/>
        <w:jc w:val="both"/>
        <w:rPr>
          <w:rFonts w:ascii="Times New Roman" w:hAnsi="Times New Roman"/>
          <w:noProof/>
          <w:sz w:val="20"/>
          <w:szCs w:val="20"/>
        </w:rPr>
      </w:pPr>
      <w:r w:rsidRPr="00E33FC5">
        <w:rPr>
          <w:rFonts w:ascii="Times New Roman" w:hAnsi="Times New Roman"/>
          <w:sz w:val="24"/>
          <w:szCs w:val="24"/>
        </w:rPr>
        <w:t>Mendenhall is involved in two different mentoring programs both aimed at helping others succeed.</w:t>
      </w:r>
      <w:r w:rsidRPr="00E33FC5">
        <w:rPr>
          <w:rFonts w:ascii="Times New Roman" w:hAnsi="Times New Roman"/>
          <w:noProof/>
          <w:sz w:val="24"/>
          <w:szCs w:val="20"/>
        </w:rPr>
        <w:t xml:space="preserve"> She’s part of a tearm of attorneys at Polsinelli who provide oversight and supervision to law students who assist startup companies with appropriate legal work. Together with the Missouri Innovation Center (MIC) and the the University of Missouri School of Law, they have created </w:t>
      </w:r>
      <w:r w:rsidR="00E30978">
        <w:rPr>
          <w:rFonts w:ascii="Times New Roman" w:hAnsi="Times New Roman"/>
          <w:noProof/>
          <w:sz w:val="24"/>
          <w:szCs w:val="20"/>
        </w:rPr>
        <w:t>an externship program to provide</w:t>
      </w:r>
      <w:r w:rsidRPr="00E33FC5">
        <w:rPr>
          <w:rFonts w:ascii="Times New Roman" w:hAnsi="Times New Roman"/>
          <w:noProof/>
          <w:sz w:val="24"/>
          <w:szCs w:val="20"/>
        </w:rPr>
        <w:t xml:space="preserve"> valuable resources to startups just getting off the ground and </w:t>
      </w:r>
      <w:r w:rsidR="00E30978">
        <w:rPr>
          <w:rFonts w:ascii="Times New Roman" w:hAnsi="Times New Roman"/>
          <w:noProof/>
          <w:sz w:val="24"/>
          <w:szCs w:val="20"/>
        </w:rPr>
        <w:t xml:space="preserve">to </w:t>
      </w:r>
      <w:r w:rsidRPr="00E33FC5">
        <w:rPr>
          <w:rFonts w:ascii="Times New Roman" w:hAnsi="Times New Roman"/>
          <w:noProof/>
          <w:sz w:val="24"/>
          <w:szCs w:val="20"/>
        </w:rPr>
        <w:t xml:space="preserve">expose law students to experience with corporate and transactional </w:t>
      </w:r>
      <w:r w:rsidR="00E30978">
        <w:rPr>
          <w:rFonts w:ascii="Times New Roman" w:hAnsi="Times New Roman"/>
          <w:noProof/>
          <w:sz w:val="24"/>
          <w:szCs w:val="20"/>
        </w:rPr>
        <w:t>matters.  Most traditional</w:t>
      </w:r>
      <w:r w:rsidRPr="00E33FC5">
        <w:rPr>
          <w:rFonts w:ascii="Times New Roman" w:hAnsi="Times New Roman"/>
          <w:noProof/>
          <w:sz w:val="24"/>
          <w:szCs w:val="20"/>
        </w:rPr>
        <w:t xml:space="preserve"> externship program</w:t>
      </w:r>
      <w:r w:rsidR="00E30978">
        <w:rPr>
          <w:rFonts w:ascii="Times New Roman" w:hAnsi="Times New Roman"/>
          <w:noProof/>
          <w:sz w:val="24"/>
          <w:szCs w:val="20"/>
        </w:rPr>
        <w:t>s</w:t>
      </w:r>
      <w:r w:rsidRPr="00E33FC5">
        <w:rPr>
          <w:rFonts w:ascii="Times New Roman" w:hAnsi="Times New Roman"/>
          <w:noProof/>
          <w:sz w:val="24"/>
          <w:szCs w:val="20"/>
        </w:rPr>
        <w:t xml:space="preserve"> are focused on litigation.</w:t>
      </w:r>
    </w:p>
    <w:p w:rsidR="00B85900" w:rsidRPr="00E33FC5" w:rsidRDefault="00B85900" w:rsidP="00E33FC5">
      <w:pPr>
        <w:jc w:val="both"/>
        <w:rPr>
          <w:rFonts w:ascii="Times New Roman" w:hAnsi="Times New Roman"/>
          <w:b/>
          <w:sz w:val="24"/>
          <w:szCs w:val="24"/>
        </w:rPr>
      </w:pPr>
      <w:r w:rsidRPr="00E33FC5">
        <w:rPr>
          <w:rFonts w:ascii="Times New Roman" w:hAnsi="Times New Roman"/>
          <w:sz w:val="24"/>
          <w:szCs w:val="24"/>
        </w:rPr>
        <w:t>“This has been a very successful program that helps startup businesses in the area, while also offering students practical experience in client representation,” said Dean Gary Myers.</w:t>
      </w:r>
    </w:p>
    <w:p w:rsidR="00B85900" w:rsidRPr="00E33FC5" w:rsidRDefault="00B85900" w:rsidP="00E33FC5">
      <w:pPr>
        <w:jc w:val="both"/>
        <w:rPr>
          <w:rFonts w:ascii="Times New Roman" w:hAnsi="Times New Roman"/>
          <w:b/>
          <w:sz w:val="24"/>
          <w:szCs w:val="24"/>
        </w:rPr>
      </w:pPr>
    </w:p>
    <w:p w:rsidR="004D776E" w:rsidRDefault="00B85900" w:rsidP="00E33FC5">
      <w:pPr>
        <w:jc w:val="both"/>
        <w:rPr>
          <w:rFonts w:ascii="Times New Roman" w:hAnsi="Times New Roman"/>
          <w:sz w:val="24"/>
          <w:szCs w:val="24"/>
        </w:rPr>
      </w:pPr>
      <w:r w:rsidRPr="004D776E">
        <w:rPr>
          <w:rFonts w:ascii="Times New Roman" w:hAnsi="Times New Roman"/>
          <w:sz w:val="24"/>
          <w:szCs w:val="24"/>
        </w:rPr>
        <w:t xml:space="preserve">In addition, Mendenhall serves on the </w:t>
      </w:r>
      <w:r w:rsidR="009B67AC" w:rsidRPr="004D776E">
        <w:rPr>
          <w:rFonts w:ascii="Times New Roman" w:hAnsi="Times New Roman"/>
          <w:sz w:val="24"/>
          <w:szCs w:val="24"/>
        </w:rPr>
        <w:t xml:space="preserve">Executive Committee of the Women’s Capital Connection (WCC) which </w:t>
      </w:r>
      <w:r w:rsidR="00E33FC5" w:rsidRPr="004D776E">
        <w:rPr>
          <w:rFonts w:ascii="Times New Roman" w:hAnsi="Times New Roman"/>
          <w:sz w:val="24"/>
          <w:szCs w:val="24"/>
        </w:rPr>
        <w:t>is</w:t>
      </w:r>
      <w:r w:rsidR="009B67AC" w:rsidRPr="004D776E">
        <w:rPr>
          <w:rFonts w:ascii="Times New Roman" w:hAnsi="Times New Roman"/>
          <w:color w:val="000000"/>
          <w:sz w:val="24"/>
          <w:szCs w:val="24"/>
        </w:rPr>
        <w:t xml:space="preserve"> a regional network of accredited angel investors dedicated to identifying and </w:t>
      </w:r>
      <w:r w:rsidR="009B67AC" w:rsidRPr="004D776E">
        <w:rPr>
          <w:rFonts w:ascii="Times New Roman" w:hAnsi="Times New Roman"/>
          <w:color w:val="000000"/>
          <w:sz w:val="24"/>
          <w:szCs w:val="24"/>
        </w:rPr>
        <w:lastRenderedPageBreak/>
        <w:t>funding the most promising start-up business opportunities in the region.</w:t>
      </w:r>
      <w:r w:rsidR="004D776E" w:rsidRPr="004D776E">
        <w:rPr>
          <w:rFonts w:ascii="Times New Roman" w:hAnsi="Times New Roman"/>
          <w:color w:val="000000"/>
          <w:sz w:val="24"/>
          <w:szCs w:val="24"/>
        </w:rPr>
        <w:t xml:space="preserve"> T</w:t>
      </w:r>
      <w:r w:rsidR="009B67AC" w:rsidRPr="004D776E">
        <w:rPr>
          <w:rFonts w:ascii="Times New Roman" w:hAnsi="Times New Roman"/>
          <w:color w:val="000000"/>
          <w:sz w:val="24"/>
          <w:szCs w:val="24"/>
        </w:rPr>
        <w:t xml:space="preserve">he Women’s Capital Connection officially launched in January 2008 with 33 founding investors committed to investing in women-led ventures in the Midwest. Since 2008, </w:t>
      </w:r>
      <w:r w:rsidR="004D776E" w:rsidRPr="004D776E">
        <w:rPr>
          <w:rFonts w:ascii="Times New Roman" w:hAnsi="Times New Roman"/>
          <w:color w:val="000000"/>
          <w:sz w:val="24"/>
          <w:szCs w:val="24"/>
        </w:rPr>
        <w:t>82</w:t>
      </w:r>
      <w:r w:rsidR="009B67AC" w:rsidRPr="004D776E">
        <w:rPr>
          <w:rFonts w:ascii="Times New Roman" w:hAnsi="Times New Roman"/>
          <w:color w:val="000000"/>
          <w:sz w:val="24"/>
          <w:szCs w:val="24"/>
        </w:rPr>
        <w:t xml:space="preserve"> women investors have been involved in supporting angel investing and </w:t>
      </w:r>
      <w:r w:rsidR="007A619F">
        <w:rPr>
          <w:rFonts w:ascii="Times New Roman" w:hAnsi="Times New Roman"/>
          <w:color w:val="000000"/>
          <w:sz w:val="24"/>
          <w:szCs w:val="24"/>
        </w:rPr>
        <w:t>300</w:t>
      </w:r>
      <w:r w:rsidR="009B67AC" w:rsidRPr="004D776E">
        <w:rPr>
          <w:rFonts w:ascii="Times New Roman" w:hAnsi="Times New Roman"/>
          <w:color w:val="000000"/>
          <w:sz w:val="24"/>
          <w:szCs w:val="24"/>
        </w:rPr>
        <w:t xml:space="preserve"> women-led ventures have inquired about angel funding, with </w:t>
      </w:r>
      <w:r w:rsidR="007A619F">
        <w:rPr>
          <w:rFonts w:ascii="Times New Roman" w:hAnsi="Times New Roman"/>
          <w:color w:val="000000"/>
          <w:sz w:val="24"/>
          <w:szCs w:val="24"/>
        </w:rPr>
        <w:t>61</w:t>
      </w:r>
      <w:r w:rsidR="009B67AC" w:rsidRPr="004D776E">
        <w:rPr>
          <w:rFonts w:ascii="Times New Roman" w:hAnsi="Times New Roman"/>
          <w:color w:val="000000"/>
          <w:sz w:val="24"/>
          <w:szCs w:val="24"/>
        </w:rPr>
        <w:t xml:space="preserve"> companies moving forward for investor presentations. To date, </w:t>
      </w:r>
      <w:r w:rsidR="004D776E" w:rsidRPr="004D776E">
        <w:rPr>
          <w:rFonts w:ascii="Times New Roman" w:hAnsi="Times New Roman"/>
          <w:color w:val="000000"/>
          <w:sz w:val="24"/>
          <w:szCs w:val="24"/>
        </w:rPr>
        <w:t>nine</w:t>
      </w:r>
      <w:r w:rsidR="009B67AC" w:rsidRPr="004D776E">
        <w:rPr>
          <w:rFonts w:ascii="Times New Roman" w:hAnsi="Times New Roman"/>
          <w:color w:val="000000"/>
          <w:sz w:val="24"/>
          <w:szCs w:val="24"/>
        </w:rPr>
        <w:t xml:space="preserve"> companies have received funding, with </w:t>
      </w:r>
      <w:r w:rsidR="004D776E" w:rsidRPr="004D776E">
        <w:rPr>
          <w:rFonts w:ascii="Times New Roman" w:hAnsi="Times New Roman"/>
          <w:color w:val="000000"/>
          <w:sz w:val="24"/>
          <w:szCs w:val="24"/>
        </w:rPr>
        <w:t>nearly $2</w:t>
      </w:r>
      <w:r w:rsidR="009B67AC" w:rsidRPr="004D776E">
        <w:rPr>
          <w:rFonts w:ascii="Times New Roman" w:hAnsi="Times New Roman"/>
          <w:color w:val="000000"/>
          <w:sz w:val="24"/>
          <w:szCs w:val="24"/>
        </w:rPr>
        <w:t xml:space="preserve"> million dollars contributed to the region.</w:t>
      </w:r>
    </w:p>
    <w:p w:rsidR="004D776E" w:rsidRDefault="004D776E" w:rsidP="00E33FC5">
      <w:pPr>
        <w:jc w:val="both"/>
        <w:rPr>
          <w:rFonts w:ascii="Times New Roman" w:hAnsi="Times New Roman"/>
          <w:sz w:val="24"/>
          <w:szCs w:val="24"/>
        </w:rPr>
      </w:pPr>
    </w:p>
    <w:p w:rsidR="00B85900" w:rsidRPr="00E33FC5" w:rsidRDefault="00B85900" w:rsidP="00E33FC5">
      <w:pPr>
        <w:jc w:val="both"/>
        <w:rPr>
          <w:rFonts w:ascii="Times New Roman" w:hAnsi="Times New Roman"/>
          <w:sz w:val="24"/>
          <w:szCs w:val="24"/>
        </w:rPr>
      </w:pPr>
      <w:r w:rsidRPr="00E33FC5">
        <w:rPr>
          <w:rFonts w:ascii="Times New Roman" w:hAnsi="Times New Roman"/>
          <w:sz w:val="24"/>
          <w:szCs w:val="24"/>
        </w:rPr>
        <w:t xml:space="preserve">Specifically, in her practice at Polsinelli, Mendenhall focuses on the life sciences sector including human health, animal health, and the biosciences industry.  She has nearly ten years </w:t>
      </w:r>
      <w:r w:rsidR="00E33FC5" w:rsidRPr="00E33FC5">
        <w:rPr>
          <w:rFonts w:ascii="Times New Roman" w:hAnsi="Times New Roman"/>
          <w:sz w:val="24"/>
          <w:szCs w:val="24"/>
        </w:rPr>
        <w:t xml:space="preserve">of </w:t>
      </w:r>
      <w:r w:rsidRPr="00E33FC5">
        <w:rPr>
          <w:rFonts w:ascii="Times New Roman" w:hAnsi="Times New Roman"/>
          <w:sz w:val="24"/>
          <w:szCs w:val="24"/>
        </w:rPr>
        <w:t xml:space="preserve">experience representing companies in obtaining financing, mergers and acquisitions, joint ventures, licensing and strategic transactions. To see her full bio, </w:t>
      </w:r>
      <w:hyperlink r:id="rId7" w:history="1">
        <w:r w:rsidRPr="00B307C0">
          <w:rPr>
            <w:rStyle w:val="Hyperlink"/>
            <w:rFonts w:ascii="Times New Roman" w:hAnsi="Times New Roman"/>
            <w:sz w:val="24"/>
            <w:szCs w:val="24"/>
          </w:rPr>
          <w:t>click here</w:t>
        </w:r>
      </w:hyperlink>
      <w:r w:rsidR="00E30978">
        <w:rPr>
          <w:rFonts w:ascii="Times New Roman" w:hAnsi="Times New Roman"/>
          <w:sz w:val="24"/>
          <w:szCs w:val="24"/>
        </w:rPr>
        <w:t>.</w:t>
      </w:r>
    </w:p>
    <w:p w:rsidR="00B85900" w:rsidRPr="00E33FC5" w:rsidRDefault="00B85900" w:rsidP="00E33FC5">
      <w:pPr>
        <w:jc w:val="both"/>
        <w:rPr>
          <w:rFonts w:ascii="Times New Roman" w:hAnsi="Times New Roman"/>
        </w:rPr>
      </w:pPr>
    </w:p>
    <w:p w:rsidR="00B85900" w:rsidRPr="00E33FC5" w:rsidRDefault="00B85900" w:rsidP="00E33FC5">
      <w:pPr>
        <w:jc w:val="both"/>
        <w:rPr>
          <w:rFonts w:ascii="Times New Roman" w:hAnsi="Times New Roman"/>
          <w:sz w:val="24"/>
        </w:rPr>
      </w:pPr>
      <w:r w:rsidRPr="00E33FC5">
        <w:rPr>
          <w:rFonts w:ascii="Times New Roman" w:hAnsi="Times New Roman"/>
          <w:sz w:val="24"/>
        </w:rPr>
        <w:t>“I thoroughly enjoy what I do for clients each day and feel that I am making a difference in the lives of others,” said Mendenhall. “In addition to my client work, it is deeply rewarding to mentor the law students and assist the next generation of entrepreneurs.”</w:t>
      </w:r>
    </w:p>
    <w:p w:rsidR="00B85900" w:rsidRPr="00E33FC5" w:rsidRDefault="00B85900" w:rsidP="00E33FC5">
      <w:pPr>
        <w:jc w:val="both"/>
        <w:rPr>
          <w:rFonts w:ascii="Times New Roman" w:hAnsi="Times New Roman"/>
          <w:sz w:val="24"/>
        </w:rPr>
      </w:pPr>
    </w:p>
    <w:p w:rsidR="00F84371" w:rsidRDefault="00F84371" w:rsidP="00F84371">
      <w:pPr>
        <w:rPr>
          <w:rFonts w:ascii="Times New Roman" w:hAnsi="Times New Roman"/>
          <w:b/>
        </w:rPr>
      </w:pPr>
      <w:r w:rsidRPr="004D2B70">
        <w:rPr>
          <w:rFonts w:ascii="Times New Roman" w:hAnsi="Times New Roman"/>
          <w:b/>
        </w:rPr>
        <w:t>About Polsinelli</w:t>
      </w:r>
    </w:p>
    <w:p w:rsidR="00F84371" w:rsidRPr="004D2B70" w:rsidRDefault="00F84371" w:rsidP="00F84371">
      <w:pPr>
        <w:rPr>
          <w:rFonts w:ascii="Times New Roman" w:hAnsi="Times New Roman"/>
          <w:b/>
        </w:rPr>
      </w:pPr>
    </w:p>
    <w:p w:rsidR="00F84371" w:rsidRPr="00F84371" w:rsidRDefault="00F84371" w:rsidP="00F84371">
      <w:pPr>
        <w:rPr>
          <w:rFonts w:ascii="Times New Roman" w:hAnsi="Times New Roman"/>
          <w:color w:val="000000"/>
          <w:sz w:val="24"/>
          <w:szCs w:val="24"/>
        </w:rPr>
      </w:pPr>
      <w:proofErr w:type="gramStart"/>
      <w:r w:rsidRPr="00F84371">
        <w:rPr>
          <w:rFonts w:ascii="Times New Roman" w:hAnsi="Times New Roman"/>
          <w:sz w:val="24"/>
          <w:szCs w:val="24"/>
        </w:rPr>
        <w:t>real</w:t>
      </w:r>
      <w:proofErr w:type="gramEnd"/>
      <w:r w:rsidRPr="00F84371">
        <w:rPr>
          <w:rFonts w:ascii="Times New Roman" w:hAnsi="Times New Roman"/>
          <w:sz w:val="24"/>
          <w:szCs w:val="24"/>
        </w:rPr>
        <w:t xml:space="preserve"> challenges. </w:t>
      </w:r>
      <w:proofErr w:type="gramStart"/>
      <w:r w:rsidRPr="00F84371">
        <w:rPr>
          <w:rFonts w:ascii="Times New Roman" w:hAnsi="Times New Roman"/>
          <w:sz w:val="24"/>
          <w:szCs w:val="24"/>
        </w:rPr>
        <w:t>real</w:t>
      </w:r>
      <w:proofErr w:type="gramEnd"/>
      <w:r w:rsidRPr="00F84371">
        <w:rPr>
          <w:rFonts w:ascii="Times New Roman" w:hAnsi="Times New Roman"/>
          <w:sz w:val="24"/>
          <w:szCs w:val="24"/>
        </w:rPr>
        <w:t xml:space="preserve"> answers.</w:t>
      </w:r>
      <w:r w:rsidRPr="00F84371">
        <w:rPr>
          <w:rFonts w:ascii="Times New Roman" w:hAnsi="Times New Roman"/>
          <w:sz w:val="24"/>
          <w:szCs w:val="24"/>
          <w:vertAlign w:val="superscript"/>
        </w:rPr>
        <w:t>SM</w:t>
      </w:r>
      <w:r w:rsidRPr="00F84371">
        <w:rPr>
          <w:rFonts w:ascii="Times New Roman" w:hAnsi="Times New Roman"/>
          <w:sz w:val="24"/>
          <w:szCs w:val="24"/>
          <w:vertAlign w:val="superscript"/>
        </w:rPr>
        <w:br/>
      </w:r>
      <w:r w:rsidRPr="00F84371">
        <w:rPr>
          <w:rFonts w:ascii="Times New Roman" w:hAnsi="Times New Roman"/>
          <w:color w:val="000000"/>
          <w:sz w:val="24"/>
          <w:szCs w:val="24"/>
        </w:rPr>
        <w:t>Polsinelli is a first generation law firm serving corporations, institutions, entrepreneurs and individuals nationally.   Our attorneys successfully build enduring client relationships by providing practical legal counsel infused with business insight, and with a passion for understanding how to assist General Counsel and CEOs achieve their objectives. Polsinelli is ranked 18</w:t>
      </w:r>
      <w:r w:rsidRPr="00F84371">
        <w:rPr>
          <w:rFonts w:ascii="Times New Roman" w:hAnsi="Times New Roman"/>
          <w:color w:val="000000"/>
          <w:sz w:val="24"/>
          <w:szCs w:val="24"/>
          <w:vertAlign w:val="superscript"/>
        </w:rPr>
        <w:t>th</w:t>
      </w:r>
      <w:r w:rsidRPr="00F84371">
        <w:rPr>
          <w:rFonts w:ascii="Times New Roman" w:hAnsi="Times New Roman"/>
          <w:color w:val="000000"/>
          <w:sz w:val="24"/>
          <w:szCs w:val="24"/>
        </w:rPr>
        <w:t xml:space="preserve"> in number of U.S. partners* and has more than 700 attorneys in 18 offices.  Polsinelli was profiled in the June 2013 i</w:t>
      </w:r>
      <w:r w:rsidRPr="00F84371">
        <w:rPr>
          <w:rFonts w:ascii="Times New Roman" w:hAnsi="Times New Roman"/>
          <w:sz w:val="24"/>
          <w:szCs w:val="24"/>
        </w:rPr>
        <w:t xml:space="preserve">ssue of </w:t>
      </w:r>
      <w:hyperlink r:id="rId8" w:history="1">
        <w:r w:rsidRPr="00F84371">
          <w:rPr>
            <w:rStyle w:val="Hyperlink"/>
            <w:rFonts w:ascii="Times New Roman" w:hAnsi="Times New Roman"/>
            <w:i/>
            <w:iCs/>
            <w:sz w:val="24"/>
            <w:szCs w:val="24"/>
          </w:rPr>
          <w:t>The American Lawyer</w:t>
        </w:r>
      </w:hyperlink>
      <w:r w:rsidRPr="00F84371">
        <w:rPr>
          <w:rFonts w:ascii="Times New Roman" w:hAnsi="Times New Roman"/>
          <w:sz w:val="24"/>
          <w:szCs w:val="24"/>
        </w:rPr>
        <w:t xml:space="preserve"> as the fastest-growing law firm in America over a five-year period. The firm focuses on healthcare, financial services, real estate, life sciences and technology, energy and business litigation, and has depth of experience in 100 service areas and 70 industries.  </w:t>
      </w:r>
      <w:r w:rsidRPr="00F84371">
        <w:rPr>
          <w:rFonts w:ascii="Times New Roman" w:hAnsi="Times New Roman"/>
          <w:color w:val="000000"/>
          <w:sz w:val="24"/>
          <w:szCs w:val="24"/>
        </w:rPr>
        <w:t xml:space="preserve">The firm can be found online at </w:t>
      </w:r>
      <w:hyperlink r:id="rId9" w:tgtFrame="_blank" w:history="1">
        <w:r w:rsidRPr="00F84371">
          <w:rPr>
            <w:rStyle w:val="Hyperlink"/>
            <w:rFonts w:ascii="Times New Roman" w:hAnsi="Times New Roman"/>
            <w:i/>
            <w:iCs/>
            <w:color w:val="000000"/>
            <w:sz w:val="24"/>
            <w:szCs w:val="24"/>
          </w:rPr>
          <w:t>www.polsinelli.com</w:t>
        </w:r>
      </w:hyperlink>
      <w:r w:rsidRPr="00F84371">
        <w:rPr>
          <w:rFonts w:ascii="Times New Roman" w:hAnsi="Times New Roman"/>
          <w:color w:val="000000"/>
          <w:sz w:val="24"/>
          <w:szCs w:val="24"/>
        </w:rPr>
        <w:t xml:space="preserve">. Polsinelli PC. </w:t>
      </w:r>
      <w:proofErr w:type="gramStart"/>
      <w:r w:rsidRPr="00F84371">
        <w:rPr>
          <w:rFonts w:ascii="Times New Roman" w:hAnsi="Times New Roman"/>
          <w:color w:val="000000"/>
          <w:sz w:val="24"/>
          <w:szCs w:val="24"/>
        </w:rPr>
        <w:t>In California, Polsinelli LLP.</w:t>
      </w:r>
      <w:proofErr w:type="gramEnd"/>
    </w:p>
    <w:p w:rsidR="00F84371" w:rsidRPr="00F84371" w:rsidRDefault="00F84371" w:rsidP="00F84371">
      <w:pPr>
        <w:rPr>
          <w:rFonts w:ascii="Times New Roman" w:hAnsi="Times New Roman"/>
          <w:color w:val="000000"/>
          <w:sz w:val="24"/>
          <w:szCs w:val="24"/>
        </w:rPr>
      </w:pPr>
    </w:p>
    <w:p w:rsidR="00F84371" w:rsidRPr="00F84371" w:rsidRDefault="00F84371" w:rsidP="00F84371">
      <w:pPr>
        <w:rPr>
          <w:rFonts w:ascii="Times New Roman" w:hAnsi="Times New Roman"/>
          <w:color w:val="000000"/>
          <w:sz w:val="24"/>
          <w:szCs w:val="24"/>
        </w:rPr>
      </w:pPr>
      <w:r w:rsidRPr="00F84371">
        <w:rPr>
          <w:rFonts w:ascii="Times New Roman" w:hAnsi="Times New Roman"/>
          <w:color w:val="000000"/>
          <w:sz w:val="24"/>
          <w:szCs w:val="24"/>
        </w:rPr>
        <w:t>*Law360, March 2014</w:t>
      </w:r>
    </w:p>
    <w:p w:rsidR="00B85900" w:rsidRPr="00F84371" w:rsidRDefault="00F84371" w:rsidP="00F84371">
      <w:pPr>
        <w:jc w:val="both"/>
        <w:rPr>
          <w:rFonts w:ascii="Times New Roman" w:hAnsi="Times New Roman"/>
          <w:color w:val="000000"/>
          <w:sz w:val="24"/>
          <w:szCs w:val="24"/>
        </w:rPr>
      </w:pPr>
      <w:r w:rsidRPr="00F84371">
        <w:rPr>
          <w:rFonts w:ascii="Times New Roman" w:hAnsi="Times New Roman"/>
          <w:sz w:val="24"/>
          <w:szCs w:val="24"/>
        </w:rPr>
        <w:br/>
      </w:r>
    </w:p>
    <w:sectPr w:rsidR="00B85900" w:rsidRPr="00F84371" w:rsidSect="00A35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126D"/>
    <w:multiLevelType w:val="hybridMultilevel"/>
    <w:tmpl w:val="4BAEA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416E9D"/>
    <w:multiLevelType w:val="multilevel"/>
    <w:tmpl w:val="B43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225C6"/>
    <w:multiLevelType w:val="multilevel"/>
    <w:tmpl w:val="BCFC8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15341D"/>
    <w:multiLevelType w:val="multilevel"/>
    <w:tmpl w:val="F8A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5EA"/>
    <w:rsid w:val="000215EA"/>
    <w:rsid w:val="000270DC"/>
    <w:rsid w:val="00084BB3"/>
    <w:rsid w:val="000E00F0"/>
    <w:rsid w:val="001762E8"/>
    <w:rsid w:val="00185F21"/>
    <w:rsid w:val="001B1953"/>
    <w:rsid w:val="001B7907"/>
    <w:rsid w:val="001C3360"/>
    <w:rsid w:val="00277866"/>
    <w:rsid w:val="00295BFF"/>
    <w:rsid w:val="002B535B"/>
    <w:rsid w:val="002C5527"/>
    <w:rsid w:val="00306C2A"/>
    <w:rsid w:val="0033259D"/>
    <w:rsid w:val="003A61A5"/>
    <w:rsid w:val="003D3C6B"/>
    <w:rsid w:val="003E4698"/>
    <w:rsid w:val="00427B77"/>
    <w:rsid w:val="004332B0"/>
    <w:rsid w:val="0048119A"/>
    <w:rsid w:val="004A3BD6"/>
    <w:rsid w:val="004B1634"/>
    <w:rsid w:val="004C7EF3"/>
    <w:rsid w:val="004D776E"/>
    <w:rsid w:val="00514F78"/>
    <w:rsid w:val="00532D2B"/>
    <w:rsid w:val="005B1ABF"/>
    <w:rsid w:val="005C077B"/>
    <w:rsid w:val="00643165"/>
    <w:rsid w:val="006533D2"/>
    <w:rsid w:val="00662CEC"/>
    <w:rsid w:val="00686413"/>
    <w:rsid w:val="007202DF"/>
    <w:rsid w:val="00746530"/>
    <w:rsid w:val="00772321"/>
    <w:rsid w:val="007A2B64"/>
    <w:rsid w:val="007A619F"/>
    <w:rsid w:val="007F2079"/>
    <w:rsid w:val="00832EA2"/>
    <w:rsid w:val="00834D8D"/>
    <w:rsid w:val="00854BD5"/>
    <w:rsid w:val="00870DA7"/>
    <w:rsid w:val="008E743F"/>
    <w:rsid w:val="00944176"/>
    <w:rsid w:val="0095053D"/>
    <w:rsid w:val="00976464"/>
    <w:rsid w:val="009946E5"/>
    <w:rsid w:val="009A33D0"/>
    <w:rsid w:val="009B67AC"/>
    <w:rsid w:val="009E4637"/>
    <w:rsid w:val="009F7173"/>
    <w:rsid w:val="00A27083"/>
    <w:rsid w:val="00A338B4"/>
    <w:rsid w:val="00A35D5D"/>
    <w:rsid w:val="00A50DA5"/>
    <w:rsid w:val="00AA0D48"/>
    <w:rsid w:val="00AA3393"/>
    <w:rsid w:val="00AC1FB5"/>
    <w:rsid w:val="00AD5CA9"/>
    <w:rsid w:val="00AE3534"/>
    <w:rsid w:val="00B307C0"/>
    <w:rsid w:val="00B807E3"/>
    <w:rsid w:val="00B85900"/>
    <w:rsid w:val="00BA027C"/>
    <w:rsid w:val="00C00991"/>
    <w:rsid w:val="00C53FEE"/>
    <w:rsid w:val="00C83F20"/>
    <w:rsid w:val="00C93518"/>
    <w:rsid w:val="00CE6F56"/>
    <w:rsid w:val="00CF2F46"/>
    <w:rsid w:val="00CF4C0C"/>
    <w:rsid w:val="00D21282"/>
    <w:rsid w:val="00D84E07"/>
    <w:rsid w:val="00DA5F54"/>
    <w:rsid w:val="00DC2CF0"/>
    <w:rsid w:val="00DC4DCE"/>
    <w:rsid w:val="00DC5078"/>
    <w:rsid w:val="00E30978"/>
    <w:rsid w:val="00E33FC5"/>
    <w:rsid w:val="00E345F9"/>
    <w:rsid w:val="00E517C1"/>
    <w:rsid w:val="00E94D10"/>
    <w:rsid w:val="00EA4DBC"/>
    <w:rsid w:val="00EA78DD"/>
    <w:rsid w:val="00F148B2"/>
    <w:rsid w:val="00F8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5EA"/>
    <w:rPr>
      <w:rFonts w:ascii="Tahoma" w:hAnsi="Tahoma" w:cs="Tahoma"/>
      <w:sz w:val="16"/>
      <w:szCs w:val="16"/>
    </w:rPr>
  </w:style>
  <w:style w:type="character" w:styleId="Hyperlink">
    <w:name w:val="Hyperlink"/>
    <w:basedOn w:val="DefaultParagraphFont"/>
    <w:uiPriority w:val="99"/>
    <w:rsid w:val="00DC5078"/>
    <w:rPr>
      <w:rFonts w:cs="Times New Roman"/>
      <w:color w:val="0000FF"/>
      <w:u w:val="single"/>
    </w:rPr>
  </w:style>
  <w:style w:type="character" w:customStyle="1" w:styleId="BodyTextChar">
    <w:name w:val="Body Text Char"/>
    <w:basedOn w:val="DefaultParagraphFont"/>
    <w:link w:val="BodyText"/>
    <w:uiPriority w:val="99"/>
    <w:locked/>
    <w:rsid w:val="00DC5078"/>
    <w:rPr>
      <w:rFonts w:cs="Times New Roman"/>
      <w:lang w:bidi="ar-SA"/>
    </w:rPr>
  </w:style>
  <w:style w:type="paragraph" w:styleId="BodyText">
    <w:name w:val="Body Text"/>
    <w:basedOn w:val="Normal"/>
    <w:link w:val="BodyTextChar"/>
    <w:uiPriority w:val="99"/>
    <w:rsid w:val="00DC5078"/>
    <w:pPr>
      <w:spacing w:after="240"/>
      <w:jc w:val="both"/>
    </w:pPr>
    <w:rPr>
      <w:rFonts w:ascii="Times New Roman" w:hAnsi="Times New Roman"/>
      <w:noProof/>
      <w:sz w:val="20"/>
      <w:szCs w:val="20"/>
    </w:rPr>
  </w:style>
  <w:style w:type="character" w:customStyle="1" w:styleId="BodyTextChar1">
    <w:name w:val="Body Text Char1"/>
    <w:basedOn w:val="DefaultParagraphFont"/>
    <w:uiPriority w:val="99"/>
    <w:semiHidden/>
    <w:rsid w:val="00BB5E57"/>
  </w:style>
  <w:style w:type="paragraph" w:styleId="NormalWeb">
    <w:name w:val="Normal (Web)"/>
    <w:basedOn w:val="Normal"/>
    <w:uiPriority w:val="99"/>
    <w:unhideWhenUsed/>
    <w:rsid w:val="009B67AC"/>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5EA"/>
    <w:rPr>
      <w:rFonts w:ascii="Tahoma" w:hAnsi="Tahoma" w:cs="Tahoma"/>
      <w:sz w:val="16"/>
      <w:szCs w:val="16"/>
    </w:rPr>
  </w:style>
  <w:style w:type="character" w:styleId="Hyperlink">
    <w:name w:val="Hyperlink"/>
    <w:basedOn w:val="DefaultParagraphFont"/>
    <w:uiPriority w:val="99"/>
    <w:rsid w:val="00DC5078"/>
    <w:rPr>
      <w:rFonts w:cs="Times New Roman"/>
      <w:color w:val="0000FF"/>
      <w:u w:val="single"/>
    </w:rPr>
  </w:style>
  <w:style w:type="character" w:customStyle="1" w:styleId="BodyTextChar">
    <w:name w:val="Body Text Char"/>
    <w:basedOn w:val="DefaultParagraphFont"/>
    <w:link w:val="BodyText"/>
    <w:uiPriority w:val="99"/>
    <w:locked/>
    <w:rsid w:val="00DC5078"/>
    <w:rPr>
      <w:rFonts w:cs="Times New Roman"/>
      <w:lang w:bidi="ar-SA"/>
    </w:rPr>
  </w:style>
  <w:style w:type="paragraph" w:styleId="BodyText">
    <w:name w:val="Body Text"/>
    <w:basedOn w:val="Normal"/>
    <w:link w:val="BodyTextChar"/>
    <w:uiPriority w:val="99"/>
    <w:rsid w:val="00DC5078"/>
    <w:pPr>
      <w:spacing w:after="240"/>
      <w:jc w:val="both"/>
    </w:pPr>
    <w:rPr>
      <w:rFonts w:ascii="Times New Roman" w:hAnsi="Times New Roman"/>
      <w:noProof/>
      <w:sz w:val="20"/>
      <w:szCs w:val="20"/>
    </w:rPr>
  </w:style>
  <w:style w:type="character" w:customStyle="1" w:styleId="BodyTextChar1">
    <w:name w:val="Body Text Char1"/>
    <w:basedOn w:val="DefaultParagraphFont"/>
    <w:uiPriority w:val="99"/>
    <w:semiHidden/>
    <w:rsid w:val="00BB5E57"/>
  </w:style>
  <w:style w:type="paragraph" w:styleId="NormalWeb">
    <w:name w:val="Normal (Web)"/>
    <w:basedOn w:val="Normal"/>
    <w:uiPriority w:val="99"/>
    <w:unhideWhenUsed/>
    <w:rsid w:val="009B67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004847">
      <w:marLeft w:val="0"/>
      <w:marRight w:val="0"/>
      <w:marTop w:val="0"/>
      <w:marBottom w:val="0"/>
      <w:divBdr>
        <w:top w:val="none" w:sz="0" w:space="0" w:color="auto"/>
        <w:left w:val="none" w:sz="0" w:space="0" w:color="auto"/>
        <w:bottom w:val="none" w:sz="0" w:space="0" w:color="auto"/>
        <w:right w:val="none" w:sz="0" w:space="0" w:color="auto"/>
      </w:divBdr>
    </w:div>
    <w:div w:id="209004849">
      <w:marLeft w:val="0"/>
      <w:marRight w:val="0"/>
      <w:marTop w:val="0"/>
      <w:marBottom w:val="0"/>
      <w:divBdr>
        <w:top w:val="none" w:sz="0" w:space="0" w:color="auto"/>
        <w:left w:val="none" w:sz="0" w:space="0" w:color="auto"/>
        <w:bottom w:val="none" w:sz="0" w:space="0" w:color="auto"/>
        <w:right w:val="none" w:sz="0" w:space="0" w:color="auto"/>
      </w:divBdr>
    </w:div>
    <w:div w:id="209004850">
      <w:marLeft w:val="0"/>
      <w:marRight w:val="0"/>
      <w:marTop w:val="0"/>
      <w:marBottom w:val="0"/>
      <w:divBdr>
        <w:top w:val="none" w:sz="0" w:space="0" w:color="auto"/>
        <w:left w:val="none" w:sz="0" w:space="0" w:color="auto"/>
        <w:bottom w:val="none" w:sz="0" w:space="0" w:color="auto"/>
        <w:right w:val="none" w:sz="0" w:space="0" w:color="auto"/>
      </w:divBdr>
      <w:divsChild>
        <w:div w:id="209004844">
          <w:marLeft w:val="0"/>
          <w:marRight w:val="0"/>
          <w:marTop w:val="0"/>
          <w:marBottom w:val="0"/>
          <w:divBdr>
            <w:top w:val="none" w:sz="0" w:space="0" w:color="auto"/>
            <w:left w:val="none" w:sz="0" w:space="0" w:color="auto"/>
            <w:bottom w:val="none" w:sz="0" w:space="0" w:color="auto"/>
            <w:right w:val="none" w:sz="0" w:space="0" w:color="auto"/>
          </w:divBdr>
          <w:divsChild>
            <w:div w:id="209004845">
              <w:marLeft w:val="0"/>
              <w:marRight w:val="0"/>
              <w:marTop w:val="0"/>
              <w:marBottom w:val="225"/>
              <w:divBdr>
                <w:top w:val="none" w:sz="0" w:space="0" w:color="auto"/>
                <w:left w:val="none" w:sz="0" w:space="0" w:color="auto"/>
                <w:bottom w:val="none" w:sz="0" w:space="0" w:color="auto"/>
                <w:right w:val="none" w:sz="0" w:space="0" w:color="auto"/>
              </w:divBdr>
            </w:div>
            <w:div w:id="209004846">
              <w:marLeft w:val="0"/>
              <w:marRight w:val="0"/>
              <w:marTop w:val="450"/>
              <w:marBottom w:val="0"/>
              <w:divBdr>
                <w:top w:val="none" w:sz="0" w:space="0" w:color="auto"/>
                <w:left w:val="none" w:sz="0" w:space="0" w:color="auto"/>
                <w:bottom w:val="none" w:sz="0" w:space="0" w:color="auto"/>
                <w:right w:val="none" w:sz="0" w:space="0" w:color="auto"/>
              </w:divBdr>
            </w:div>
            <w:div w:id="209004848">
              <w:marLeft w:val="0"/>
              <w:marRight w:val="0"/>
              <w:marTop w:val="0"/>
              <w:marBottom w:val="225"/>
              <w:divBdr>
                <w:top w:val="none" w:sz="0" w:space="0" w:color="auto"/>
                <w:left w:val="none" w:sz="0" w:space="0" w:color="auto"/>
                <w:bottom w:val="none" w:sz="0" w:space="0" w:color="auto"/>
                <w:right w:val="none" w:sz="0" w:space="0" w:color="auto"/>
              </w:divBdr>
            </w:div>
          </w:divsChild>
        </w:div>
        <w:div w:id="209004851">
          <w:marLeft w:val="0"/>
          <w:marRight w:val="0"/>
          <w:marTop w:val="0"/>
          <w:marBottom w:val="225"/>
          <w:divBdr>
            <w:top w:val="none" w:sz="0" w:space="0" w:color="auto"/>
            <w:left w:val="none" w:sz="0" w:space="0" w:color="auto"/>
            <w:bottom w:val="none" w:sz="0" w:space="0" w:color="auto"/>
            <w:right w:val="none" w:sz="0" w:space="0" w:color="auto"/>
          </w:divBdr>
        </w:div>
      </w:divsChild>
    </w:div>
    <w:div w:id="209004852">
      <w:marLeft w:val="0"/>
      <w:marRight w:val="0"/>
      <w:marTop w:val="0"/>
      <w:marBottom w:val="0"/>
      <w:divBdr>
        <w:top w:val="none" w:sz="0" w:space="0" w:color="auto"/>
        <w:left w:val="none" w:sz="0" w:space="0" w:color="auto"/>
        <w:bottom w:val="none" w:sz="0" w:space="0" w:color="auto"/>
        <w:right w:val="none" w:sz="0" w:space="0" w:color="auto"/>
      </w:divBdr>
    </w:div>
    <w:div w:id="456684765">
      <w:bodyDiv w:val="1"/>
      <w:marLeft w:val="0"/>
      <w:marRight w:val="0"/>
      <w:marTop w:val="0"/>
      <w:marBottom w:val="0"/>
      <w:divBdr>
        <w:top w:val="none" w:sz="0" w:space="0" w:color="auto"/>
        <w:left w:val="none" w:sz="0" w:space="0" w:color="auto"/>
        <w:bottom w:val="none" w:sz="0" w:space="0" w:color="auto"/>
        <w:right w:val="none" w:sz="0" w:space="0" w:color="auto"/>
      </w:divBdr>
      <w:divsChild>
        <w:div w:id="946624839">
          <w:marLeft w:val="0"/>
          <w:marRight w:val="0"/>
          <w:marTop w:val="0"/>
          <w:marBottom w:val="0"/>
          <w:divBdr>
            <w:top w:val="none" w:sz="0" w:space="0" w:color="auto"/>
            <w:left w:val="none" w:sz="0" w:space="0" w:color="auto"/>
            <w:bottom w:val="none" w:sz="0" w:space="0" w:color="auto"/>
            <w:right w:val="none" w:sz="0" w:space="0" w:color="auto"/>
          </w:divBdr>
          <w:divsChild>
            <w:div w:id="1067996014">
              <w:marLeft w:val="0"/>
              <w:marRight w:val="0"/>
              <w:marTop w:val="0"/>
              <w:marBottom w:val="0"/>
              <w:divBdr>
                <w:top w:val="none" w:sz="0" w:space="0" w:color="auto"/>
                <w:left w:val="none" w:sz="0" w:space="0" w:color="auto"/>
                <w:bottom w:val="none" w:sz="0" w:space="0" w:color="auto"/>
                <w:right w:val="none" w:sz="0" w:space="0" w:color="auto"/>
              </w:divBdr>
              <w:divsChild>
                <w:div w:id="849180157">
                  <w:marLeft w:val="0"/>
                  <w:marRight w:val="0"/>
                  <w:marTop w:val="0"/>
                  <w:marBottom w:val="0"/>
                  <w:divBdr>
                    <w:top w:val="none" w:sz="0" w:space="0" w:color="auto"/>
                    <w:left w:val="none" w:sz="0" w:space="0" w:color="auto"/>
                    <w:bottom w:val="none" w:sz="0" w:space="0" w:color="auto"/>
                    <w:right w:val="none" w:sz="0" w:space="0" w:color="auto"/>
                  </w:divBdr>
                  <w:divsChild>
                    <w:div w:id="1637296496">
                      <w:marLeft w:val="0"/>
                      <w:marRight w:val="0"/>
                      <w:marTop w:val="0"/>
                      <w:marBottom w:val="0"/>
                      <w:divBdr>
                        <w:top w:val="none" w:sz="0" w:space="0" w:color="auto"/>
                        <w:left w:val="none" w:sz="0" w:space="0" w:color="auto"/>
                        <w:bottom w:val="none" w:sz="0" w:space="0" w:color="auto"/>
                        <w:right w:val="none" w:sz="0" w:space="0" w:color="auto"/>
                      </w:divBdr>
                      <w:divsChild>
                        <w:div w:id="946623059">
                          <w:marLeft w:val="0"/>
                          <w:marRight w:val="0"/>
                          <w:marTop w:val="0"/>
                          <w:marBottom w:val="0"/>
                          <w:divBdr>
                            <w:top w:val="none" w:sz="0" w:space="0" w:color="auto"/>
                            <w:left w:val="none" w:sz="0" w:space="0" w:color="auto"/>
                            <w:bottom w:val="none" w:sz="0" w:space="0" w:color="auto"/>
                            <w:right w:val="none" w:sz="0" w:space="0" w:color="auto"/>
                          </w:divBdr>
                          <w:divsChild>
                            <w:div w:id="1709258283">
                              <w:marLeft w:val="0"/>
                              <w:marRight w:val="0"/>
                              <w:marTop w:val="0"/>
                              <w:marBottom w:val="0"/>
                              <w:divBdr>
                                <w:top w:val="none" w:sz="0" w:space="0" w:color="auto"/>
                                <w:left w:val="none" w:sz="0" w:space="0" w:color="auto"/>
                                <w:bottom w:val="none" w:sz="0" w:space="0" w:color="auto"/>
                                <w:right w:val="none" w:sz="0" w:space="0" w:color="auto"/>
                              </w:divBdr>
                              <w:divsChild>
                                <w:div w:id="398983577">
                                  <w:marLeft w:val="0"/>
                                  <w:marRight w:val="0"/>
                                  <w:marTop w:val="0"/>
                                  <w:marBottom w:val="0"/>
                                  <w:divBdr>
                                    <w:top w:val="none" w:sz="0" w:space="0" w:color="auto"/>
                                    <w:left w:val="none" w:sz="0" w:space="0" w:color="auto"/>
                                    <w:bottom w:val="none" w:sz="0" w:space="0" w:color="auto"/>
                                    <w:right w:val="none" w:sz="0" w:space="0" w:color="auto"/>
                                  </w:divBdr>
                                  <w:divsChild>
                                    <w:div w:id="355425951">
                                      <w:marLeft w:val="0"/>
                                      <w:marRight w:val="0"/>
                                      <w:marTop w:val="0"/>
                                      <w:marBottom w:val="0"/>
                                      <w:divBdr>
                                        <w:top w:val="none" w:sz="0" w:space="0" w:color="auto"/>
                                        <w:left w:val="none" w:sz="0" w:space="0" w:color="auto"/>
                                        <w:bottom w:val="none" w:sz="0" w:space="0" w:color="auto"/>
                                        <w:right w:val="none" w:sz="0" w:space="0" w:color="auto"/>
                                      </w:divBdr>
                                      <w:divsChild>
                                        <w:div w:id="21067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tp.polsinelli.com/files/upload/ArticleAMLPolsinelli2013.pdf" TargetMode="External"/><Relationship Id="rId3" Type="http://schemas.openxmlformats.org/officeDocument/2006/relationships/settings" Target="settings.xml"/><Relationship Id="rId7" Type="http://schemas.openxmlformats.org/officeDocument/2006/relationships/hyperlink" Target="http://www.polsinelli.com/professionals/cmendenhal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cmichael@polsinelli.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sin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Hemann</cp:lastModifiedBy>
  <cp:revision>2</cp:revision>
  <dcterms:created xsi:type="dcterms:W3CDTF">2014-05-06T02:16:00Z</dcterms:created>
  <dcterms:modified xsi:type="dcterms:W3CDTF">2014-05-06T02:16:00Z</dcterms:modified>
</cp:coreProperties>
</file>