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BD" w:rsidRPr="00B713D6" w:rsidRDefault="00F76ABD" w:rsidP="00B713D6">
      <w:pPr>
        <w:jc w:val="center"/>
        <w:rPr>
          <w:rFonts w:ascii="Tahoma" w:hAnsi="Tahoma" w:cs="Tahoma"/>
        </w:rPr>
      </w:pPr>
      <w:r w:rsidRPr="00B713D6">
        <w:rPr>
          <w:rFonts w:ascii="Tahoma" w:hAnsi="Tahoma" w:cs="Tahoma"/>
          <w:b/>
          <w:color w:val="31849B" w:themeColor="accent5" w:themeShade="BF"/>
          <w:sz w:val="24"/>
        </w:rPr>
        <w:t>Vermont State Parks are Open!</w:t>
      </w:r>
      <w:r w:rsidRPr="00B713D6">
        <w:rPr>
          <w:rFonts w:ascii="Tahoma" w:hAnsi="Tahoma" w:cs="Tahoma"/>
          <w:b/>
          <w:color w:val="31849B" w:themeColor="accent5" w:themeShade="BF"/>
          <w:sz w:val="24"/>
        </w:rPr>
        <w:br/>
      </w:r>
      <w:r w:rsidR="00B713D6" w:rsidRPr="00B713D6">
        <w:rPr>
          <w:rFonts w:ascii="Tahoma" w:hAnsi="Tahoma" w:cs="Tahoma"/>
          <w:color w:val="31849B" w:themeColor="accent5" w:themeShade="BF"/>
          <w:sz w:val="20"/>
        </w:rPr>
        <w:t xml:space="preserve">- By </w:t>
      </w:r>
      <w:r w:rsidRPr="00B713D6">
        <w:rPr>
          <w:rFonts w:ascii="Tahoma" w:hAnsi="Tahoma" w:cs="Tahoma"/>
          <w:color w:val="31849B" w:themeColor="accent5" w:themeShade="BF"/>
          <w:sz w:val="20"/>
        </w:rPr>
        <w:t>Jenny Montagne</w:t>
      </w:r>
      <w:r w:rsidR="00B713D6" w:rsidRPr="00B713D6">
        <w:rPr>
          <w:rFonts w:ascii="Tahoma" w:hAnsi="Tahoma" w:cs="Tahoma"/>
          <w:color w:val="31849B" w:themeColor="accent5" w:themeShade="BF"/>
          <w:sz w:val="20"/>
        </w:rPr>
        <w:t>, Vermont State Parks</w:t>
      </w:r>
      <w:r w:rsidRPr="00B713D6">
        <w:rPr>
          <w:rFonts w:ascii="Tahoma" w:hAnsi="Tahoma" w:cs="Tahoma"/>
        </w:rPr>
        <w:br/>
      </w:r>
      <w:bookmarkStart w:id="0" w:name="_GoBack"/>
      <w:bookmarkEnd w:id="0"/>
    </w:p>
    <w:p w:rsidR="00C36953" w:rsidRPr="00B713D6" w:rsidRDefault="00B713D6" w:rsidP="00B713D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15240</wp:posOffset>
            </wp:positionV>
            <wp:extent cx="2641600" cy="1981200"/>
            <wp:effectExtent l="0" t="0" r="6350" b="0"/>
            <wp:wrapTight wrapText="bothSides">
              <wp:wrapPolygon edited="0">
                <wp:start x="0" y="0"/>
                <wp:lineTo x="0" y="21392"/>
                <wp:lineTo x="21496" y="21392"/>
                <wp:lineTo x="214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8DC" w:rsidRPr="00B713D6">
        <w:rPr>
          <w:rFonts w:ascii="Century Gothic" w:hAnsi="Century Gothic"/>
        </w:rPr>
        <w:t>After a long winter, t</w:t>
      </w:r>
      <w:r w:rsidR="00C14975" w:rsidRPr="00B713D6">
        <w:rPr>
          <w:rFonts w:ascii="Century Gothic" w:hAnsi="Century Gothic"/>
        </w:rPr>
        <w:t>rees and flowers are in bloom, the weather is getting warmer, and su</w:t>
      </w:r>
      <w:r w:rsidR="00B518DC" w:rsidRPr="00B713D6">
        <w:rPr>
          <w:rFonts w:ascii="Century Gothic" w:hAnsi="Century Gothic"/>
        </w:rPr>
        <w:t xml:space="preserve">mmer </w:t>
      </w:r>
      <w:r w:rsidR="00C2446A" w:rsidRPr="00B713D6">
        <w:rPr>
          <w:rFonts w:ascii="Century Gothic" w:hAnsi="Century Gothic"/>
        </w:rPr>
        <w:t>is here</w:t>
      </w:r>
      <w:r w:rsidR="00B518DC" w:rsidRPr="00B713D6">
        <w:rPr>
          <w:rFonts w:ascii="Century Gothic" w:hAnsi="Century Gothic"/>
        </w:rPr>
        <w:t>!</w:t>
      </w:r>
      <w:r w:rsidR="006C3369" w:rsidRPr="00B713D6">
        <w:rPr>
          <w:rFonts w:ascii="Century Gothic" w:hAnsi="Century Gothic"/>
        </w:rPr>
        <w:t xml:space="preserve"> </w:t>
      </w:r>
      <w:r w:rsidR="00C36953" w:rsidRPr="00B713D6">
        <w:rPr>
          <w:rFonts w:ascii="Century Gothic" w:hAnsi="Century Gothic"/>
        </w:rPr>
        <w:t>Throughout the spring</w:t>
      </w:r>
      <w:r w:rsidR="006C3369" w:rsidRPr="00B713D6">
        <w:rPr>
          <w:rFonts w:ascii="Century Gothic" w:hAnsi="Century Gothic"/>
        </w:rPr>
        <w:t xml:space="preserve">, </w:t>
      </w:r>
      <w:r w:rsidR="00754359" w:rsidRPr="00B713D6">
        <w:rPr>
          <w:rFonts w:ascii="Century Gothic" w:hAnsi="Century Gothic"/>
        </w:rPr>
        <w:t xml:space="preserve">Vermont State Parks </w:t>
      </w:r>
      <w:r w:rsidR="00C14975" w:rsidRPr="00B713D6">
        <w:rPr>
          <w:rFonts w:ascii="Century Gothic" w:hAnsi="Century Gothic"/>
        </w:rPr>
        <w:t xml:space="preserve">have been preparing for the 2014 </w:t>
      </w:r>
      <w:r w:rsidR="00B518DC" w:rsidRPr="00B713D6">
        <w:rPr>
          <w:rFonts w:ascii="Century Gothic" w:hAnsi="Century Gothic"/>
        </w:rPr>
        <w:t xml:space="preserve">season. </w:t>
      </w:r>
      <w:r w:rsidR="00C14975" w:rsidRPr="00B713D6">
        <w:rPr>
          <w:rFonts w:ascii="Century Gothic" w:hAnsi="Century Gothic"/>
        </w:rPr>
        <w:t xml:space="preserve"> </w:t>
      </w:r>
      <w:r w:rsidR="00B518DC" w:rsidRPr="00B713D6">
        <w:rPr>
          <w:rFonts w:ascii="Century Gothic" w:hAnsi="Century Gothic"/>
        </w:rPr>
        <w:t xml:space="preserve">Starting with </w:t>
      </w:r>
      <w:hyperlink r:id="rId6" w:history="1">
        <w:r w:rsidR="00B518DC" w:rsidRPr="00B713D6">
          <w:rPr>
            <w:rStyle w:val="Hyperlink"/>
            <w:rFonts w:ascii="Century Gothic" w:hAnsi="Century Gothic"/>
          </w:rPr>
          <w:t>Wilgus State Pa</w:t>
        </w:r>
        <w:r w:rsidR="00B518DC" w:rsidRPr="00B713D6">
          <w:rPr>
            <w:rStyle w:val="Hyperlink"/>
            <w:rFonts w:ascii="Century Gothic" w:hAnsi="Century Gothic"/>
          </w:rPr>
          <w:t>r</w:t>
        </w:r>
        <w:r w:rsidR="00B518DC" w:rsidRPr="00B713D6">
          <w:rPr>
            <w:rStyle w:val="Hyperlink"/>
            <w:rFonts w:ascii="Century Gothic" w:hAnsi="Century Gothic"/>
          </w:rPr>
          <w:t>k</w:t>
        </w:r>
      </w:hyperlink>
      <w:r w:rsidR="00B518DC" w:rsidRPr="00B713D6">
        <w:rPr>
          <w:rFonts w:ascii="Century Gothic" w:hAnsi="Century Gothic"/>
        </w:rPr>
        <w:t xml:space="preserve"> on April 28 and continuing through Memorial Day Weekend, parks have been opening their gates and welcoming visitors and campers. </w:t>
      </w:r>
    </w:p>
    <w:p w:rsidR="00C36953" w:rsidRPr="00B713D6" w:rsidRDefault="00C0403A" w:rsidP="00B713D6">
      <w:pPr>
        <w:spacing w:line="360" w:lineRule="auto"/>
        <w:rPr>
          <w:rFonts w:ascii="Century Gothic" w:hAnsi="Century Gothic"/>
        </w:rPr>
      </w:pPr>
      <w:r w:rsidRPr="00B713D6">
        <w:rPr>
          <w:rFonts w:ascii="Century Gothic" w:hAnsi="Century Gothic"/>
        </w:rPr>
        <w:t>Vermont State Parks are located in some of the most beautiful areas of the state</w:t>
      </w:r>
      <w:r w:rsidR="00B713D6" w:rsidRPr="00B713D6">
        <w:rPr>
          <w:rFonts w:ascii="Century Gothic" w:hAnsi="Century Gothic"/>
        </w:rPr>
        <w:t>,</w:t>
      </w:r>
      <w:r w:rsidR="00754359" w:rsidRPr="00B713D6">
        <w:rPr>
          <w:rFonts w:ascii="Century Gothic" w:hAnsi="Century Gothic"/>
        </w:rPr>
        <w:t xml:space="preserve"> and </w:t>
      </w:r>
      <w:r w:rsidR="00C2446A" w:rsidRPr="00B713D6">
        <w:rPr>
          <w:rFonts w:ascii="Century Gothic" w:hAnsi="Century Gothic"/>
        </w:rPr>
        <w:t>no matter where you are</w:t>
      </w:r>
      <w:r w:rsidR="00754359" w:rsidRPr="00B713D6">
        <w:rPr>
          <w:rFonts w:ascii="Century Gothic" w:hAnsi="Century Gothic"/>
        </w:rPr>
        <w:t xml:space="preserve"> you are never more than 30 minutes away from a park</w:t>
      </w:r>
      <w:r w:rsidRPr="00B713D6">
        <w:rPr>
          <w:rFonts w:ascii="Century Gothic" w:hAnsi="Century Gothic"/>
        </w:rPr>
        <w:t xml:space="preserve">. With views of Lake Champlain, the Adirondack </w:t>
      </w:r>
      <w:r w:rsidR="006C3369" w:rsidRPr="00B713D6">
        <w:rPr>
          <w:rFonts w:ascii="Century Gothic" w:hAnsi="Century Gothic"/>
        </w:rPr>
        <w:t xml:space="preserve">and Green </w:t>
      </w:r>
      <w:r w:rsidRPr="00B713D6">
        <w:rPr>
          <w:rFonts w:ascii="Century Gothic" w:hAnsi="Century Gothic"/>
        </w:rPr>
        <w:t xml:space="preserve">Mountains and Vermont’s gorgeous lakes, rivers, valleys, and state forests, there is truly a </w:t>
      </w:r>
      <w:r w:rsidR="0004783A" w:rsidRPr="00B713D6">
        <w:rPr>
          <w:rFonts w:ascii="Century Gothic" w:hAnsi="Century Gothic"/>
        </w:rPr>
        <w:t>park</w:t>
      </w:r>
      <w:r w:rsidRPr="00B713D6">
        <w:rPr>
          <w:rFonts w:ascii="Century Gothic" w:hAnsi="Century Gothic"/>
        </w:rPr>
        <w:t xml:space="preserve"> for everyone</w:t>
      </w:r>
      <w:r w:rsidR="00C36953" w:rsidRPr="00B713D6">
        <w:rPr>
          <w:rFonts w:ascii="Century Gothic" w:hAnsi="Century Gothic"/>
        </w:rPr>
        <w:t xml:space="preserve">. Visit for the day or come camp in a tent, lean-to, cabin, or cottage. </w:t>
      </w:r>
      <w:r w:rsidR="0004783A" w:rsidRPr="00B713D6">
        <w:rPr>
          <w:rFonts w:ascii="Century Gothic" w:hAnsi="Century Gothic"/>
        </w:rPr>
        <w:t xml:space="preserve">Vermont State Parks offers many resources to help you get outside, hike, bike, swim, and camp </w:t>
      </w:r>
      <w:r w:rsidR="00C36953" w:rsidRPr="00B713D6">
        <w:rPr>
          <w:rFonts w:ascii="Century Gothic" w:hAnsi="Century Gothic"/>
        </w:rPr>
        <w:t>all summer long</w:t>
      </w:r>
      <w:r w:rsidR="00F76ABD" w:rsidRPr="00B713D6">
        <w:rPr>
          <w:rFonts w:ascii="Century Gothic" w:hAnsi="Century Gothic"/>
        </w:rPr>
        <w:t>.</w:t>
      </w:r>
      <w:r w:rsidR="00F76ABD" w:rsidRPr="00B713D6">
        <w:rPr>
          <w:rFonts w:ascii="Century Gothic" w:hAnsi="Century Gothic"/>
        </w:rPr>
        <w:br/>
      </w:r>
      <w:r w:rsidR="00C36953" w:rsidRPr="00B713D6">
        <w:rPr>
          <w:rFonts w:ascii="Century Gothic" w:hAnsi="Century Gothic"/>
        </w:rPr>
        <w:br/>
      </w:r>
      <w:r w:rsidR="0004783A" w:rsidRPr="00B713D6">
        <w:rPr>
          <w:rFonts w:ascii="Century Gothic" w:hAnsi="Century Gothic"/>
        </w:rPr>
        <w:t xml:space="preserve">Our </w:t>
      </w:r>
      <w:hyperlink r:id="rId7" w:history="1">
        <w:r w:rsidR="0004783A" w:rsidRPr="00B713D6">
          <w:rPr>
            <w:rStyle w:val="Hyperlink"/>
            <w:rFonts w:ascii="Century Gothic" w:hAnsi="Century Gothic"/>
          </w:rPr>
          <w:t xml:space="preserve">Top </w:t>
        </w:r>
        <w:r w:rsidR="00306A6B" w:rsidRPr="00B713D6">
          <w:rPr>
            <w:rStyle w:val="Hyperlink"/>
            <w:rFonts w:ascii="Century Gothic" w:hAnsi="Century Gothic"/>
          </w:rPr>
          <w:t>Five Parks for Family Camping</w:t>
        </w:r>
      </w:hyperlink>
      <w:r w:rsidR="00306A6B" w:rsidRPr="00B713D6">
        <w:rPr>
          <w:rFonts w:ascii="Century Gothic" w:hAnsi="Century Gothic"/>
        </w:rPr>
        <w:t xml:space="preserve"> list</w:t>
      </w:r>
      <w:r w:rsidR="0004783A" w:rsidRPr="00B713D6">
        <w:rPr>
          <w:rFonts w:ascii="Century Gothic" w:hAnsi="Century Gothic"/>
        </w:rPr>
        <w:t xml:space="preserve"> a great tool to help you plan your next camping adventure. </w:t>
      </w:r>
      <w:hyperlink r:id="rId8" w:history="1">
        <w:r w:rsidR="0004783A" w:rsidRPr="00B713D6">
          <w:rPr>
            <w:rStyle w:val="Hyperlink"/>
            <w:rFonts w:ascii="Century Gothic" w:hAnsi="Century Gothic"/>
          </w:rPr>
          <w:t>Elmore</w:t>
        </w:r>
      </w:hyperlink>
      <w:r w:rsidR="0004783A" w:rsidRPr="00B713D6">
        <w:rPr>
          <w:rFonts w:ascii="Century Gothic" w:hAnsi="Century Gothic"/>
        </w:rPr>
        <w:t xml:space="preserve">, </w:t>
      </w:r>
      <w:hyperlink r:id="rId9" w:history="1">
        <w:r w:rsidR="0004783A" w:rsidRPr="00B713D6">
          <w:rPr>
            <w:rStyle w:val="Hyperlink"/>
            <w:rFonts w:ascii="Century Gothic" w:hAnsi="Century Gothic"/>
          </w:rPr>
          <w:t>Grand Isle</w:t>
        </w:r>
      </w:hyperlink>
      <w:r w:rsidR="0004783A" w:rsidRPr="00B713D6">
        <w:rPr>
          <w:rFonts w:ascii="Century Gothic" w:hAnsi="Century Gothic"/>
        </w:rPr>
        <w:t xml:space="preserve">, </w:t>
      </w:r>
      <w:hyperlink r:id="rId10" w:history="1">
        <w:r w:rsidR="0004783A" w:rsidRPr="00B713D6">
          <w:rPr>
            <w:rStyle w:val="Hyperlink"/>
            <w:rFonts w:ascii="Century Gothic" w:hAnsi="Century Gothic"/>
          </w:rPr>
          <w:t>Half Moon Pond</w:t>
        </w:r>
      </w:hyperlink>
      <w:r w:rsidR="0004783A" w:rsidRPr="00B713D6">
        <w:rPr>
          <w:rFonts w:ascii="Century Gothic" w:hAnsi="Century Gothic"/>
        </w:rPr>
        <w:t xml:space="preserve">, </w:t>
      </w:r>
      <w:hyperlink r:id="rId11" w:history="1">
        <w:r w:rsidR="0004783A" w:rsidRPr="00B713D6">
          <w:rPr>
            <w:rStyle w:val="Hyperlink"/>
            <w:rFonts w:ascii="Century Gothic" w:hAnsi="Century Gothic"/>
          </w:rPr>
          <w:t>Jamaica</w:t>
        </w:r>
      </w:hyperlink>
      <w:r w:rsidR="0004783A" w:rsidRPr="00B713D6">
        <w:rPr>
          <w:rFonts w:ascii="Century Gothic" w:hAnsi="Century Gothic"/>
        </w:rPr>
        <w:t xml:space="preserve">, and </w:t>
      </w:r>
      <w:hyperlink r:id="rId12" w:history="1">
        <w:r w:rsidR="0004783A" w:rsidRPr="00B713D6">
          <w:rPr>
            <w:rStyle w:val="Hyperlink"/>
            <w:rFonts w:ascii="Century Gothic" w:hAnsi="Century Gothic"/>
          </w:rPr>
          <w:t>Stillwater</w:t>
        </w:r>
      </w:hyperlink>
      <w:r w:rsidR="0004783A" w:rsidRPr="00B713D6">
        <w:rPr>
          <w:rFonts w:ascii="Century Gothic" w:hAnsi="Century Gothic"/>
        </w:rPr>
        <w:t xml:space="preserve"> State Parks </w:t>
      </w:r>
      <w:r w:rsidR="006C3369" w:rsidRPr="00B713D6">
        <w:rPr>
          <w:rFonts w:ascii="Century Gothic" w:hAnsi="Century Gothic"/>
        </w:rPr>
        <w:t xml:space="preserve">are all wonderful parks for family camping, offering a variety of amenities from sandy beaches and rail trails to volleyball courts, nature programs, and concerts.  </w:t>
      </w:r>
      <w:hyperlink r:id="rId13" w:history="1">
        <w:r w:rsidR="006C3369" w:rsidRPr="00B713D6">
          <w:rPr>
            <w:rStyle w:val="Hyperlink"/>
            <w:rFonts w:ascii="Century Gothic" w:hAnsi="Century Gothic"/>
          </w:rPr>
          <w:t>Camping Tips &amp; Tricks</w:t>
        </w:r>
      </w:hyperlink>
      <w:r w:rsidR="006C3369" w:rsidRPr="00B713D6">
        <w:rPr>
          <w:rFonts w:ascii="Century Gothic" w:hAnsi="Century Gothic"/>
        </w:rPr>
        <w:t xml:space="preserve">, found on the </w:t>
      </w:r>
      <w:hyperlink r:id="rId14" w:history="1">
        <w:r w:rsidR="006C3369" w:rsidRPr="00B713D6">
          <w:rPr>
            <w:rStyle w:val="Hyperlink"/>
            <w:rFonts w:ascii="Century Gothic" w:hAnsi="Century Gothic"/>
          </w:rPr>
          <w:t>Vermont State Parks website</w:t>
        </w:r>
      </w:hyperlink>
      <w:r w:rsidR="006C3369" w:rsidRPr="00B713D6">
        <w:rPr>
          <w:rFonts w:ascii="Century Gothic" w:hAnsi="Century Gothic"/>
        </w:rPr>
        <w:t>, provides visitors with</w:t>
      </w:r>
      <w:r w:rsidR="00754359" w:rsidRPr="00B713D6">
        <w:rPr>
          <w:rFonts w:ascii="Century Gothic" w:hAnsi="Century Gothic"/>
        </w:rPr>
        <w:t xml:space="preserve"> </w:t>
      </w:r>
      <w:hyperlink r:id="rId15" w:history="1">
        <w:r w:rsidR="00754359" w:rsidRPr="00B713D6">
          <w:rPr>
            <w:rStyle w:val="Hyperlink"/>
            <w:rFonts w:ascii="Century Gothic" w:hAnsi="Century Gothic"/>
          </w:rPr>
          <w:t>instructional videos</w:t>
        </w:r>
      </w:hyperlink>
      <w:r w:rsidR="00754359" w:rsidRPr="00B713D6">
        <w:rPr>
          <w:rFonts w:ascii="Century Gothic" w:hAnsi="Century Gothic"/>
        </w:rPr>
        <w:t>,</w:t>
      </w:r>
      <w:r w:rsidR="006C3369" w:rsidRPr="00B713D6">
        <w:rPr>
          <w:rFonts w:ascii="Century Gothic" w:hAnsi="Century Gothic"/>
        </w:rPr>
        <w:t xml:space="preserve"> </w:t>
      </w:r>
      <w:hyperlink r:id="rId16" w:history="1">
        <w:r w:rsidR="00754359" w:rsidRPr="00B713D6">
          <w:rPr>
            <w:rStyle w:val="Hyperlink"/>
            <w:rFonts w:ascii="Century Gothic" w:hAnsi="Century Gothic"/>
          </w:rPr>
          <w:t>weekend itineraries</w:t>
        </w:r>
      </w:hyperlink>
      <w:r w:rsidR="00754359" w:rsidRPr="00B713D6">
        <w:rPr>
          <w:rFonts w:ascii="Century Gothic" w:hAnsi="Century Gothic"/>
        </w:rPr>
        <w:t xml:space="preserve">, </w:t>
      </w:r>
      <w:hyperlink r:id="rId17" w:history="1">
        <w:r w:rsidR="006C3369" w:rsidRPr="00B713D6">
          <w:rPr>
            <w:rStyle w:val="Hyperlink"/>
            <w:rFonts w:ascii="Century Gothic" w:hAnsi="Century Gothic"/>
          </w:rPr>
          <w:t>camp menus and recipes</w:t>
        </w:r>
      </w:hyperlink>
      <w:r w:rsidR="006C3369" w:rsidRPr="00B713D6">
        <w:rPr>
          <w:rFonts w:ascii="Century Gothic" w:hAnsi="Century Gothic"/>
        </w:rPr>
        <w:t xml:space="preserve">, </w:t>
      </w:r>
      <w:hyperlink r:id="rId18" w:history="1">
        <w:r w:rsidR="006C3369" w:rsidRPr="00B713D6">
          <w:rPr>
            <w:rStyle w:val="Hyperlink"/>
            <w:rFonts w:ascii="Century Gothic" w:hAnsi="Century Gothic"/>
          </w:rPr>
          <w:t>packing checklists</w:t>
        </w:r>
      </w:hyperlink>
      <w:r w:rsidR="006C3369" w:rsidRPr="00B713D6">
        <w:rPr>
          <w:rFonts w:ascii="Century Gothic" w:hAnsi="Century Gothic"/>
        </w:rPr>
        <w:t xml:space="preserve">, </w:t>
      </w:r>
      <w:r w:rsidR="00754359" w:rsidRPr="00B713D6">
        <w:rPr>
          <w:rFonts w:ascii="Century Gothic" w:hAnsi="Century Gothic"/>
        </w:rPr>
        <w:t xml:space="preserve">and </w:t>
      </w:r>
      <w:r w:rsidR="006C3369" w:rsidRPr="00B713D6">
        <w:rPr>
          <w:rFonts w:ascii="Century Gothic" w:hAnsi="Century Gothic"/>
        </w:rPr>
        <w:t>ideas for f</w:t>
      </w:r>
      <w:r w:rsidR="00754359" w:rsidRPr="00B713D6">
        <w:rPr>
          <w:rFonts w:ascii="Century Gothic" w:hAnsi="Century Gothic"/>
        </w:rPr>
        <w:t xml:space="preserve">un, family-friendly </w:t>
      </w:r>
      <w:hyperlink r:id="rId19" w:history="1">
        <w:r w:rsidR="00754359" w:rsidRPr="00B713D6">
          <w:rPr>
            <w:rStyle w:val="Hyperlink"/>
            <w:rFonts w:ascii="Century Gothic" w:hAnsi="Century Gothic"/>
          </w:rPr>
          <w:t>activities</w:t>
        </w:r>
      </w:hyperlink>
      <w:r w:rsidR="00754359" w:rsidRPr="00B713D6">
        <w:rPr>
          <w:rFonts w:ascii="Century Gothic" w:hAnsi="Century Gothic"/>
        </w:rPr>
        <w:t xml:space="preserve">. </w:t>
      </w:r>
      <w:r w:rsidR="00F76ABD" w:rsidRPr="00B713D6">
        <w:rPr>
          <w:rFonts w:ascii="Century Gothic" w:hAnsi="Century Gothic"/>
        </w:rPr>
        <w:br/>
      </w:r>
      <w:r w:rsidR="00C36953" w:rsidRPr="00B713D6">
        <w:rPr>
          <w:rFonts w:ascii="Century Gothic" w:hAnsi="Century Gothic"/>
        </w:rPr>
        <w:br/>
      </w:r>
      <w:r w:rsidR="00754359" w:rsidRPr="00B713D6">
        <w:rPr>
          <w:rFonts w:ascii="Century Gothic" w:hAnsi="Century Gothic"/>
        </w:rPr>
        <w:t xml:space="preserve">There are </w:t>
      </w:r>
      <w:r w:rsidR="0013301D" w:rsidRPr="00B713D6">
        <w:rPr>
          <w:rFonts w:ascii="Century Gothic" w:hAnsi="Century Gothic"/>
        </w:rPr>
        <w:t>lots of</w:t>
      </w:r>
      <w:r w:rsidR="00754359" w:rsidRPr="00B713D6">
        <w:rPr>
          <w:rFonts w:ascii="Century Gothic" w:hAnsi="Century Gothic"/>
        </w:rPr>
        <w:t xml:space="preserve"> different events and performances </w:t>
      </w:r>
      <w:r w:rsidR="0013301D" w:rsidRPr="00B713D6">
        <w:rPr>
          <w:rFonts w:ascii="Century Gothic" w:hAnsi="Century Gothic"/>
        </w:rPr>
        <w:t>scheduled at the parks this summer.  We will be hosting music concerts, history hikes, trail runs, art in the park days, fishing clinics, and more. Ta</w:t>
      </w:r>
      <w:r w:rsidR="00C2446A" w:rsidRPr="00B713D6">
        <w:rPr>
          <w:rFonts w:ascii="Century Gothic" w:hAnsi="Century Gothic"/>
        </w:rPr>
        <w:t xml:space="preserve">ke a look at our </w:t>
      </w:r>
      <w:hyperlink r:id="rId20" w:history="1">
        <w:r w:rsidR="00C2446A" w:rsidRPr="00B713D6">
          <w:rPr>
            <w:rStyle w:val="Hyperlink"/>
            <w:rFonts w:ascii="Century Gothic" w:hAnsi="Century Gothic"/>
          </w:rPr>
          <w:t>events page</w:t>
        </w:r>
      </w:hyperlink>
      <w:r w:rsidR="00C2446A" w:rsidRPr="00B713D6">
        <w:rPr>
          <w:rFonts w:ascii="Century Gothic" w:hAnsi="Century Gothic"/>
        </w:rPr>
        <w:t xml:space="preserve"> to</w:t>
      </w:r>
      <w:r w:rsidR="0013301D" w:rsidRPr="00B713D6">
        <w:rPr>
          <w:rFonts w:ascii="Century Gothic" w:hAnsi="Century Gothic"/>
        </w:rPr>
        <w:t xml:space="preserve"> see all of the activities planned.</w:t>
      </w:r>
      <w:r w:rsidR="00C36953" w:rsidRPr="00B713D6">
        <w:rPr>
          <w:rFonts w:ascii="Century Gothic" w:hAnsi="Century Gothic"/>
        </w:rPr>
        <w:t xml:space="preserve"> Events are free of charge for individuals who are camping at the parks and are a fun and informative way to experience nature. </w:t>
      </w:r>
    </w:p>
    <w:p w:rsidR="00754359" w:rsidRPr="00B713D6" w:rsidRDefault="00F76ABD" w:rsidP="00B713D6">
      <w:pPr>
        <w:spacing w:line="360" w:lineRule="auto"/>
        <w:rPr>
          <w:rFonts w:ascii="Century Gothic" w:hAnsi="Century Gothic"/>
        </w:rPr>
      </w:pPr>
      <w:r w:rsidRPr="00B713D6">
        <w:rPr>
          <w:rFonts w:ascii="Century Gothic" w:hAnsi="Century Gothic"/>
        </w:rPr>
        <w:t xml:space="preserve">To learn about a park, ask a question, or make </w:t>
      </w:r>
      <w:hyperlink r:id="rId21" w:history="1">
        <w:r w:rsidRPr="00B713D6">
          <w:rPr>
            <w:rStyle w:val="Hyperlink"/>
            <w:rFonts w:ascii="Century Gothic" w:hAnsi="Century Gothic"/>
          </w:rPr>
          <w:t>camping reservations</w:t>
        </w:r>
      </w:hyperlink>
      <w:r w:rsidRPr="00B713D6">
        <w:rPr>
          <w:rFonts w:ascii="Century Gothic" w:hAnsi="Century Gothic"/>
        </w:rPr>
        <w:t xml:space="preserve">, visit our </w:t>
      </w:r>
      <w:hyperlink r:id="rId22" w:history="1">
        <w:r w:rsidRPr="00B713D6">
          <w:rPr>
            <w:rStyle w:val="Hyperlink"/>
            <w:rFonts w:ascii="Century Gothic" w:hAnsi="Century Gothic"/>
          </w:rPr>
          <w:t>website</w:t>
        </w:r>
      </w:hyperlink>
      <w:r w:rsidRPr="00B713D6">
        <w:rPr>
          <w:rFonts w:ascii="Century Gothic" w:hAnsi="Century Gothic"/>
        </w:rPr>
        <w:t xml:space="preserve"> or call our reservation line at 888-409-7579. </w:t>
      </w:r>
    </w:p>
    <w:p w:rsidR="00754359" w:rsidRPr="00B713D6" w:rsidRDefault="00754359" w:rsidP="00B713D6">
      <w:pPr>
        <w:spacing w:line="360" w:lineRule="auto"/>
        <w:rPr>
          <w:rFonts w:ascii="Century Gothic" w:hAnsi="Century Gothic"/>
        </w:rPr>
      </w:pPr>
    </w:p>
    <w:sectPr w:rsidR="00754359" w:rsidRPr="00B713D6" w:rsidSect="00B713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75"/>
    <w:rsid w:val="0004783A"/>
    <w:rsid w:val="0013301D"/>
    <w:rsid w:val="00306A6B"/>
    <w:rsid w:val="006120D7"/>
    <w:rsid w:val="006C3369"/>
    <w:rsid w:val="00754359"/>
    <w:rsid w:val="00AA29F3"/>
    <w:rsid w:val="00B518DC"/>
    <w:rsid w:val="00B713D6"/>
    <w:rsid w:val="00C0403A"/>
    <w:rsid w:val="00C14975"/>
    <w:rsid w:val="00C2446A"/>
    <w:rsid w:val="00C36953"/>
    <w:rsid w:val="00DC1500"/>
    <w:rsid w:val="00F7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4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13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4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13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stateparks.com/htm/elmore.htm" TargetMode="External"/><Relationship Id="rId13" Type="http://schemas.openxmlformats.org/officeDocument/2006/relationships/hyperlink" Target="http://www.vtstateparks.com/howto/index.htm" TargetMode="External"/><Relationship Id="rId18" Type="http://schemas.openxmlformats.org/officeDocument/2006/relationships/hyperlink" Target="http://www.vtstateparks.com/howto/htm/checklists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tstateparks.com/htm/reservations.htm" TargetMode="External"/><Relationship Id="rId7" Type="http://schemas.openxmlformats.org/officeDocument/2006/relationships/hyperlink" Target="http://www.vtstateparks.com/htm/top5famcamp.htm" TargetMode="External"/><Relationship Id="rId12" Type="http://schemas.openxmlformats.org/officeDocument/2006/relationships/hyperlink" Target="http://www.vtstateparks.com/htm/stillwater.htm" TargetMode="External"/><Relationship Id="rId17" Type="http://schemas.openxmlformats.org/officeDocument/2006/relationships/hyperlink" Target="http://www.vtstateparks.com/howto/htm/menu-ideas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vtstateparks.com/howto/htm/itineraries.htm" TargetMode="External"/><Relationship Id="rId20" Type="http://schemas.openxmlformats.org/officeDocument/2006/relationships/hyperlink" Target="http://www.vtstateparks.com/htm/events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tstateparks.com/htm/wilgus.htm" TargetMode="External"/><Relationship Id="rId11" Type="http://schemas.openxmlformats.org/officeDocument/2006/relationships/hyperlink" Target="http://www.vtstateparks.com/htm/jamaica.htm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vtstateparks.com/howto/htm/videos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vtstateparks.com/htm/halfmoon.htm" TargetMode="External"/><Relationship Id="rId19" Type="http://schemas.openxmlformats.org/officeDocument/2006/relationships/hyperlink" Target="http://www.vtstateparks.com/howto/htm/activiti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tstateparks.com/htm/grandisle.htm" TargetMode="External"/><Relationship Id="rId14" Type="http://schemas.openxmlformats.org/officeDocument/2006/relationships/hyperlink" Target="http://www.vtstateparks.com/index.htm" TargetMode="External"/><Relationship Id="rId22" Type="http://schemas.openxmlformats.org/officeDocument/2006/relationships/hyperlink" Target="http://www.vtstateparks.com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Natural Resources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Montagne</dc:creator>
  <cp:lastModifiedBy>Admin</cp:lastModifiedBy>
  <cp:revision>2</cp:revision>
  <dcterms:created xsi:type="dcterms:W3CDTF">2014-05-22T19:22:00Z</dcterms:created>
  <dcterms:modified xsi:type="dcterms:W3CDTF">2014-05-22T19:22:00Z</dcterms:modified>
</cp:coreProperties>
</file>