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D70" w:rsidRDefault="006A7D70">
      <w:pPr>
        <w:ind w:left="1440" w:firstLine="720"/>
        <w:rPr>
          <w:rFonts w:ascii="Arial" w:hAnsi="Arial" w:cs="Arial"/>
          <w:b/>
        </w:rPr>
      </w:pPr>
      <w:r>
        <w:rPr>
          <w:rFonts w:ascii="Arial" w:hAnsi="Arial" w:cs="Arial"/>
          <w:b/>
        </w:rPr>
        <w:t xml:space="preserve">             </w:t>
      </w:r>
      <w:r w:rsidR="00391B1E">
        <w:rPr>
          <w:rFonts w:ascii="Arial" w:hAnsi="Arial" w:cs="Arial"/>
          <w:b/>
          <w:noProof/>
        </w:rPr>
        <w:drawing>
          <wp:inline distT="0" distB="0" distL="0" distR="0">
            <wp:extent cx="1724025" cy="1352550"/>
            <wp:effectExtent l="19050" t="0" r="9525" b="0"/>
            <wp:docPr id="2" name="Picture 2" descr="City logos no opac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s no opacity 2"/>
                    <pic:cNvPicPr>
                      <a:picLocks noChangeAspect="1" noChangeArrowheads="1"/>
                    </pic:cNvPicPr>
                  </pic:nvPicPr>
                  <pic:blipFill>
                    <a:blip r:embed="rId8" cstate="print"/>
                    <a:srcRect/>
                    <a:stretch>
                      <a:fillRect/>
                    </a:stretch>
                  </pic:blipFill>
                  <pic:spPr bwMode="auto">
                    <a:xfrm>
                      <a:off x="0" y="0"/>
                      <a:ext cx="1724025" cy="1352550"/>
                    </a:xfrm>
                    <a:prstGeom prst="rect">
                      <a:avLst/>
                    </a:prstGeom>
                    <a:noFill/>
                    <a:ln w="9525">
                      <a:noFill/>
                      <a:miter lim="800000"/>
                      <a:headEnd/>
                      <a:tailEnd/>
                    </a:ln>
                  </pic:spPr>
                </pic:pic>
              </a:graphicData>
            </a:graphic>
          </wp:inline>
        </w:drawing>
      </w:r>
    </w:p>
    <w:p w:rsidR="006A7D70" w:rsidRDefault="00391B1E">
      <w:pPr>
        <w:ind w:left="1440" w:firstLine="720"/>
        <w:rPr>
          <w:rFonts w:ascii="Batang" w:eastAsia="Batang" w:hAnsi="Batang"/>
          <w:b/>
          <w:sz w:val="72"/>
        </w:rPr>
      </w:pPr>
      <w:r>
        <w:rPr>
          <w:noProof/>
        </w:rPr>
        <w:drawing>
          <wp:anchor distT="0" distB="0" distL="114300" distR="114300" simplePos="0" relativeHeight="251656704" behindDoc="1" locked="0" layoutInCell="1" allowOverlap="1">
            <wp:simplePos x="0" y="0"/>
            <wp:positionH relativeFrom="column">
              <wp:posOffset>1028700</wp:posOffset>
            </wp:positionH>
            <wp:positionV relativeFrom="paragraph">
              <wp:posOffset>388620</wp:posOffset>
            </wp:positionV>
            <wp:extent cx="3429000" cy="2463800"/>
            <wp:effectExtent l="19050" t="0" r="0" b="0"/>
            <wp:wrapNone/>
            <wp:docPr id="9" name="Picture 2" descr="N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O logo"/>
                    <pic:cNvPicPr>
                      <a:picLocks noChangeAspect="1" noChangeArrowheads="1"/>
                    </pic:cNvPicPr>
                  </pic:nvPicPr>
                  <pic:blipFill>
                    <a:blip r:embed="rId9" cstate="print"/>
                    <a:srcRect/>
                    <a:stretch>
                      <a:fillRect/>
                    </a:stretch>
                  </pic:blipFill>
                  <pic:spPr bwMode="auto">
                    <a:xfrm>
                      <a:off x="0" y="0"/>
                      <a:ext cx="3429000" cy="2463800"/>
                    </a:xfrm>
                    <a:prstGeom prst="rect">
                      <a:avLst/>
                    </a:prstGeom>
                    <a:noFill/>
                    <a:ln w="9525">
                      <a:noFill/>
                      <a:miter lim="800000"/>
                      <a:headEnd/>
                      <a:tailEnd/>
                    </a:ln>
                  </pic:spPr>
                </pic:pic>
              </a:graphicData>
            </a:graphic>
          </wp:anchor>
        </w:drawing>
      </w:r>
    </w:p>
    <w:p w:rsidR="006A7D70" w:rsidRDefault="006A7D70">
      <w:pPr>
        <w:pStyle w:val="Header"/>
        <w:tabs>
          <w:tab w:val="left" w:pos="1440"/>
        </w:tabs>
        <w:rPr>
          <w:rFonts w:ascii="Rage Italic" w:hAnsi="Rage Italic" w:cs="Arial"/>
          <w:noProof/>
          <w:sz w:val="144"/>
          <w:szCs w:val="144"/>
        </w:rPr>
      </w:pPr>
    </w:p>
    <w:p w:rsidR="006A7D70" w:rsidRDefault="006A7D70">
      <w:pPr>
        <w:tabs>
          <w:tab w:val="left" w:pos="1440"/>
          <w:tab w:val="center" w:pos="4320"/>
          <w:tab w:val="right" w:pos="8640"/>
        </w:tabs>
        <w:rPr>
          <w:rFonts w:ascii="Croobie" w:hAnsi="Croobie" w:cs="Arial"/>
          <w:sz w:val="32"/>
          <w:szCs w:val="144"/>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6A7D70">
      <w:pPr>
        <w:jc w:val="center"/>
        <w:rPr>
          <w:rFonts w:ascii="Arial" w:hAnsi="Arial" w:cs="Arial"/>
          <w:b/>
          <w:sz w:val="18"/>
          <w:szCs w:val="18"/>
        </w:rPr>
      </w:pPr>
    </w:p>
    <w:p w:rsidR="006A7D70" w:rsidRDefault="00747915">
      <w:pPr>
        <w:jc w:val="center"/>
        <w:rPr>
          <w:rFonts w:ascii="Monotype Corsiva" w:hAnsi="Monotype Corsiva" w:cs="Arial"/>
          <w:sz w:val="96"/>
          <w:szCs w:val="16"/>
        </w:rPr>
      </w:pPr>
      <w:r>
        <w:rPr>
          <w:rFonts w:ascii="Monotype Corsiva" w:hAnsi="Monotype Corsiva" w:cs="Arial"/>
          <w:sz w:val="96"/>
          <w:szCs w:val="16"/>
        </w:rPr>
        <w:t>3</w:t>
      </w:r>
      <w:r w:rsidR="00F41C97">
        <w:rPr>
          <w:rFonts w:ascii="Monotype Corsiva" w:hAnsi="Monotype Corsiva" w:cs="Arial"/>
          <w:sz w:val="96"/>
          <w:szCs w:val="16"/>
        </w:rPr>
        <w:t>1st</w:t>
      </w:r>
      <w:r w:rsidR="006A7D70">
        <w:rPr>
          <w:rFonts w:ascii="Monotype Corsiva" w:hAnsi="Monotype Corsiva" w:cs="Arial"/>
          <w:sz w:val="96"/>
          <w:szCs w:val="16"/>
        </w:rPr>
        <w:t xml:space="preserve"> Anniversary</w:t>
      </w:r>
    </w:p>
    <w:p w:rsidR="006A7D70" w:rsidRDefault="006A7D70">
      <w:pPr>
        <w:jc w:val="center"/>
        <w:rPr>
          <w:rFonts w:ascii="Verdana" w:hAnsi="Verdana" w:cs="Arial"/>
          <w:sz w:val="16"/>
          <w:szCs w:val="16"/>
        </w:rPr>
      </w:pPr>
    </w:p>
    <w:p w:rsidR="006A7D70" w:rsidRDefault="005C3D82">
      <w:pPr>
        <w:jc w:val="center"/>
        <w:rPr>
          <w:rFonts w:ascii="Arial" w:hAnsi="Arial" w:cs="Arial"/>
          <w:b/>
          <w:sz w:val="18"/>
          <w:szCs w:val="18"/>
        </w:rPr>
      </w:pPr>
      <w:r>
        <w:rPr>
          <w:rFonts w:ascii="Arial" w:hAnsi="Arial" w:cs="Arial"/>
          <w:b/>
          <w:sz w:val="18"/>
          <w:szCs w:val="18"/>
        </w:rPr>
        <w:t>HARLINGEN PARTNERSHIPS WORKING TOGETHER</w:t>
      </w:r>
    </w:p>
    <w:p w:rsidR="006A7D70" w:rsidRDefault="006A7D70">
      <w:pPr>
        <w:jc w:val="center"/>
        <w:rPr>
          <w:rFonts w:ascii="Verdana" w:hAnsi="Verdana" w:cs="Arial"/>
          <w:sz w:val="16"/>
          <w:szCs w:val="16"/>
        </w:rPr>
      </w:pPr>
    </w:p>
    <w:p w:rsidR="006A7D70" w:rsidRDefault="006A7D70">
      <w:pPr>
        <w:jc w:val="center"/>
        <w:rPr>
          <w:rFonts w:ascii="Verdana" w:hAnsi="Verdana" w:cs="Arial"/>
          <w:sz w:val="16"/>
          <w:szCs w:val="16"/>
        </w:rPr>
      </w:pPr>
    </w:p>
    <w:p w:rsidR="006A7D70" w:rsidRDefault="006A7D70">
      <w:pPr>
        <w:jc w:val="center"/>
        <w:rPr>
          <w:rFonts w:ascii="Verdana" w:hAnsi="Verdana" w:cs="Arial"/>
          <w:sz w:val="16"/>
          <w:szCs w:val="16"/>
        </w:rPr>
      </w:pPr>
    </w:p>
    <w:p w:rsidR="006A7D70" w:rsidRDefault="006A7D70">
      <w:pPr>
        <w:jc w:val="center"/>
        <w:rPr>
          <w:rFonts w:ascii="Verdana" w:hAnsi="Verdana" w:cs="Arial"/>
          <w:sz w:val="16"/>
          <w:szCs w:val="16"/>
        </w:rPr>
      </w:pPr>
    </w:p>
    <w:p w:rsidR="006A7D70" w:rsidRDefault="006A7D70">
      <w:pPr>
        <w:jc w:val="center"/>
        <w:rPr>
          <w:rFonts w:ascii="Verdana" w:hAnsi="Verdana" w:cs="Arial"/>
          <w:sz w:val="16"/>
          <w:szCs w:val="16"/>
        </w:rPr>
      </w:pPr>
    </w:p>
    <w:p w:rsidR="006A7D70" w:rsidRDefault="00747915">
      <w:pPr>
        <w:jc w:val="center"/>
        <w:rPr>
          <w:rFonts w:ascii="Verdana" w:hAnsi="Verdana" w:cs="Arial"/>
          <w:b/>
          <w:sz w:val="96"/>
          <w:szCs w:val="96"/>
        </w:rPr>
      </w:pPr>
      <w:r>
        <w:rPr>
          <w:rFonts w:ascii="Verdana" w:hAnsi="Verdana" w:cs="Arial"/>
          <w:b/>
          <w:sz w:val="96"/>
          <w:szCs w:val="96"/>
        </w:rPr>
        <w:t xml:space="preserve">August </w:t>
      </w:r>
      <w:r w:rsidR="00F41C97">
        <w:rPr>
          <w:rFonts w:ascii="Verdana" w:hAnsi="Verdana" w:cs="Arial"/>
          <w:b/>
          <w:sz w:val="96"/>
          <w:szCs w:val="96"/>
        </w:rPr>
        <w:t>5</w:t>
      </w:r>
      <w:r w:rsidR="006223C8">
        <w:rPr>
          <w:rFonts w:ascii="Verdana" w:hAnsi="Verdana" w:cs="Arial"/>
          <w:b/>
          <w:sz w:val="96"/>
          <w:szCs w:val="96"/>
        </w:rPr>
        <w:t xml:space="preserve">, </w:t>
      </w:r>
      <w:r w:rsidR="006A7D70">
        <w:rPr>
          <w:rFonts w:ascii="Verdana" w:hAnsi="Verdana" w:cs="Arial"/>
          <w:b/>
          <w:sz w:val="96"/>
          <w:szCs w:val="96"/>
        </w:rPr>
        <w:t>20</w:t>
      </w:r>
      <w:r>
        <w:rPr>
          <w:rFonts w:ascii="Verdana" w:hAnsi="Verdana" w:cs="Arial"/>
          <w:b/>
          <w:sz w:val="96"/>
          <w:szCs w:val="96"/>
        </w:rPr>
        <w:t>1</w:t>
      </w:r>
      <w:r w:rsidR="00F41C97">
        <w:rPr>
          <w:rFonts w:ascii="Verdana" w:hAnsi="Verdana" w:cs="Arial"/>
          <w:b/>
          <w:sz w:val="96"/>
          <w:szCs w:val="96"/>
        </w:rPr>
        <w:t>4</w:t>
      </w:r>
    </w:p>
    <w:p w:rsidR="006A7D70" w:rsidRDefault="006A7D70">
      <w:pPr>
        <w:jc w:val="center"/>
        <w:rPr>
          <w:rFonts w:ascii="Verdana" w:hAnsi="Verdana"/>
          <w:b/>
          <w:sz w:val="32"/>
          <w:szCs w:val="32"/>
        </w:rPr>
      </w:pPr>
      <w:r>
        <w:rPr>
          <w:rFonts w:ascii="Verdana" w:hAnsi="Verdana" w:cs="Arial"/>
          <w:b/>
          <w:sz w:val="72"/>
          <w:szCs w:val="96"/>
        </w:rPr>
        <w:t>PARTNER</w:t>
      </w:r>
      <w:r>
        <w:rPr>
          <w:rFonts w:ascii="Verdana" w:hAnsi="Verdana" w:cs="Arial"/>
          <w:b/>
          <w:color w:val="CC3300"/>
          <w:sz w:val="72"/>
          <w:szCs w:val="96"/>
        </w:rPr>
        <w:t xml:space="preserve"> </w:t>
      </w:r>
      <w:r>
        <w:rPr>
          <w:rFonts w:ascii="Verdana" w:hAnsi="Verdana" w:cs="Arial"/>
          <w:b/>
          <w:sz w:val="72"/>
          <w:szCs w:val="96"/>
        </w:rPr>
        <w:t>PACKET</w:t>
      </w:r>
    </w:p>
    <w:p w:rsidR="006A7D70" w:rsidRDefault="006A7D70">
      <w:pPr>
        <w:tabs>
          <w:tab w:val="left" w:pos="800"/>
        </w:tabs>
        <w:jc w:val="center"/>
        <w:rPr>
          <w:rFonts w:ascii="Verdana" w:hAnsi="Verdana"/>
          <w:b/>
          <w:sz w:val="32"/>
          <w:szCs w:val="32"/>
        </w:rPr>
      </w:pPr>
    </w:p>
    <w:p w:rsidR="006A7D70" w:rsidRPr="00201D01" w:rsidRDefault="006A7D70">
      <w:pPr>
        <w:tabs>
          <w:tab w:val="left" w:pos="5560"/>
        </w:tabs>
        <w:jc w:val="center"/>
        <w:rPr>
          <w:rFonts w:ascii="Arial" w:hAnsi="Arial" w:cs="Arial"/>
          <w:b/>
        </w:rPr>
      </w:pPr>
      <w:r w:rsidRPr="00201D01">
        <w:rPr>
          <w:rFonts w:ascii="Arial" w:hAnsi="Arial" w:cs="Arial"/>
          <w:b/>
        </w:rPr>
        <w:t xml:space="preserve">PRESENTED </w:t>
      </w:r>
    </w:p>
    <w:p w:rsidR="006A7D70" w:rsidRPr="00201D01" w:rsidRDefault="006A7D70">
      <w:pPr>
        <w:tabs>
          <w:tab w:val="left" w:pos="5560"/>
        </w:tabs>
        <w:jc w:val="center"/>
        <w:rPr>
          <w:rFonts w:ascii="Arial" w:hAnsi="Arial" w:cs="Arial"/>
          <w:b/>
        </w:rPr>
      </w:pPr>
      <w:r w:rsidRPr="00201D01">
        <w:rPr>
          <w:rFonts w:ascii="Arial" w:hAnsi="Arial" w:cs="Arial"/>
          <w:b/>
        </w:rPr>
        <w:t>BY</w:t>
      </w:r>
    </w:p>
    <w:p w:rsidR="006A7D70" w:rsidRDefault="006A7D70">
      <w:pPr>
        <w:tabs>
          <w:tab w:val="left" w:pos="5560"/>
        </w:tabs>
        <w:jc w:val="center"/>
        <w:rPr>
          <w:rFonts w:ascii="Arial" w:hAnsi="Arial" w:cs="Arial"/>
        </w:rPr>
      </w:pPr>
    </w:p>
    <w:p w:rsidR="006A7D70" w:rsidRPr="00AD0928" w:rsidRDefault="006A7D70">
      <w:pPr>
        <w:tabs>
          <w:tab w:val="left" w:pos="5560"/>
        </w:tabs>
        <w:jc w:val="center"/>
        <w:rPr>
          <w:rFonts w:ascii="Arial" w:hAnsi="Arial" w:cs="Arial"/>
          <w:b/>
          <w:color w:val="1F497D"/>
          <w:sz w:val="32"/>
          <w:szCs w:val="32"/>
        </w:rPr>
      </w:pPr>
      <w:r w:rsidRPr="00AD0928">
        <w:rPr>
          <w:rFonts w:ascii="Arial" w:hAnsi="Arial" w:cs="Arial"/>
          <w:b/>
          <w:color w:val="1F497D"/>
          <w:sz w:val="32"/>
          <w:szCs w:val="32"/>
        </w:rPr>
        <w:t>HARLINGEN POLICE DEPARTMENT</w:t>
      </w:r>
    </w:p>
    <w:p w:rsidR="005C3D82" w:rsidRPr="00AD0928" w:rsidRDefault="006A7D70">
      <w:pPr>
        <w:tabs>
          <w:tab w:val="left" w:pos="5560"/>
        </w:tabs>
        <w:jc w:val="center"/>
        <w:rPr>
          <w:rFonts w:ascii="Arial" w:hAnsi="Arial" w:cs="Arial"/>
          <w:b/>
          <w:color w:val="1F497D"/>
        </w:rPr>
      </w:pPr>
      <w:r w:rsidRPr="00AD0928">
        <w:rPr>
          <w:rFonts w:ascii="Arial" w:hAnsi="Arial" w:cs="Arial"/>
          <w:b/>
          <w:color w:val="1F497D"/>
        </w:rPr>
        <w:t xml:space="preserve">SPECIAL SERVICES </w:t>
      </w:r>
      <w:r w:rsidR="005C3D82" w:rsidRPr="00AD0928">
        <w:rPr>
          <w:rFonts w:ascii="Arial" w:hAnsi="Arial" w:cs="Arial"/>
          <w:b/>
          <w:color w:val="1F497D"/>
        </w:rPr>
        <w:t>UNIT</w:t>
      </w:r>
    </w:p>
    <w:p w:rsidR="006A7D70" w:rsidRDefault="00313CC5">
      <w:pPr>
        <w:tabs>
          <w:tab w:val="left" w:pos="5560"/>
        </w:tabs>
        <w:jc w:val="center"/>
        <w:rPr>
          <w:rFonts w:ascii="Arial" w:hAnsi="Arial" w:cs="Arial"/>
          <w:b/>
          <w:sz w:val="20"/>
          <w:szCs w:val="20"/>
        </w:rPr>
      </w:pPr>
      <w:r>
        <w:rPr>
          <w:rFonts w:ascii="Arial" w:hAnsi="Arial" w:cs="Arial"/>
          <w:b/>
          <w:sz w:val="20"/>
          <w:szCs w:val="20"/>
        </w:rPr>
        <w:t>1018 Fair Park Blvd</w:t>
      </w:r>
    </w:p>
    <w:p w:rsidR="006A7D70" w:rsidRDefault="006A7D70">
      <w:pPr>
        <w:tabs>
          <w:tab w:val="left" w:pos="5560"/>
        </w:tabs>
        <w:jc w:val="center"/>
        <w:rPr>
          <w:rFonts w:ascii="Arial" w:hAnsi="Arial" w:cs="Arial"/>
          <w:b/>
          <w:sz w:val="20"/>
          <w:szCs w:val="20"/>
        </w:rPr>
      </w:pPr>
      <w:r>
        <w:rPr>
          <w:rFonts w:ascii="Arial" w:hAnsi="Arial" w:cs="Arial"/>
          <w:b/>
          <w:sz w:val="20"/>
          <w:szCs w:val="20"/>
        </w:rPr>
        <w:t>HARLINGEN, TEXAS 78550</w:t>
      </w:r>
    </w:p>
    <w:p w:rsidR="006A7D70" w:rsidRDefault="00113D20">
      <w:pPr>
        <w:tabs>
          <w:tab w:val="left" w:pos="5560"/>
        </w:tabs>
        <w:jc w:val="center"/>
        <w:rPr>
          <w:rFonts w:ascii="Verdana" w:hAnsi="Verdana" w:cs="Arial"/>
          <w:b/>
          <w:sz w:val="22"/>
          <w:szCs w:val="22"/>
        </w:rPr>
      </w:pPr>
      <w:r>
        <w:rPr>
          <w:rFonts w:ascii="Verdana" w:hAnsi="Verdana" w:cs="Arial"/>
          <w:b/>
          <w:sz w:val="22"/>
          <w:szCs w:val="22"/>
        </w:rPr>
        <w:t>(956)</w:t>
      </w:r>
      <w:r w:rsidR="00431B4B">
        <w:rPr>
          <w:rFonts w:ascii="Verdana" w:hAnsi="Verdana" w:cs="Arial"/>
          <w:b/>
          <w:sz w:val="22"/>
          <w:szCs w:val="22"/>
        </w:rPr>
        <w:t xml:space="preserve"> 216-5527</w:t>
      </w:r>
    </w:p>
    <w:p w:rsidR="00EA4FF6" w:rsidRDefault="00EA4FF6">
      <w:pPr>
        <w:tabs>
          <w:tab w:val="left" w:pos="5560"/>
        </w:tabs>
        <w:jc w:val="center"/>
        <w:rPr>
          <w:rFonts w:ascii="Verdana" w:hAnsi="Verdana" w:cs="Arial"/>
          <w:b/>
          <w:sz w:val="22"/>
          <w:szCs w:val="22"/>
        </w:rPr>
      </w:pPr>
    </w:p>
    <w:p w:rsidR="00EA4FF6" w:rsidRPr="00AD0928" w:rsidRDefault="00747915" w:rsidP="00EA4FF6">
      <w:pPr>
        <w:jc w:val="center"/>
        <w:rPr>
          <w:rFonts w:ascii="Monotype Corsiva" w:hAnsi="Monotype Corsiva" w:cs="Arial"/>
          <w:b/>
          <w:color w:val="C00000"/>
          <w:sz w:val="48"/>
          <w:szCs w:val="18"/>
        </w:rPr>
      </w:pPr>
      <w:r w:rsidRPr="00AD0928">
        <w:rPr>
          <w:rFonts w:ascii="Monotype Corsiva" w:hAnsi="Monotype Corsiva" w:cs="Arial"/>
          <w:b/>
          <w:color w:val="C00000"/>
          <w:sz w:val="48"/>
          <w:szCs w:val="18"/>
        </w:rPr>
        <w:lastRenderedPageBreak/>
        <w:t>3</w:t>
      </w:r>
      <w:r w:rsidR="00F41C97">
        <w:rPr>
          <w:rFonts w:ascii="Monotype Corsiva" w:hAnsi="Monotype Corsiva" w:cs="Arial"/>
          <w:b/>
          <w:color w:val="C00000"/>
          <w:sz w:val="48"/>
          <w:szCs w:val="18"/>
        </w:rPr>
        <w:t>1</w:t>
      </w:r>
      <w:r w:rsidR="00F41C97" w:rsidRPr="00F41C97">
        <w:rPr>
          <w:rFonts w:ascii="Monotype Corsiva" w:hAnsi="Monotype Corsiva" w:cs="Arial"/>
          <w:b/>
          <w:color w:val="C00000"/>
          <w:sz w:val="48"/>
          <w:szCs w:val="18"/>
          <w:vertAlign w:val="superscript"/>
        </w:rPr>
        <w:t>st</w:t>
      </w:r>
      <w:r w:rsidR="00F41C97">
        <w:rPr>
          <w:rFonts w:ascii="Monotype Corsiva" w:hAnsi="Monotype Corsiva" w:cs="Arial"/>
          <w:b/>
          <w:color w:val="C00000"/>
          <w:sz w:val="48"/>
          <w:szCs w:val="18"/>
        </w:rPr>
        <w:t xml:space="preserve"> </w:t>
      </w:r>
      <w:r w:rsidR="00EA4FF6" w:rsidRPr="00AD0928">
        <w:rPr>
          <w:rFonts w:ascii="Monotype Corsiva" w:hAnsi="Monotype Corsiva" w:cs="Arial"/>
          <w:b/>
          <w:color w:val="C00000"/>
          <w:sz w:val="48"/>
          <w:szCs w:val="18"/>
        </w:rPr>
        <w:t xml:space="preserve"> Anniversary</w:t>
      </w:r>
    </w:p>
    <w:p w:rsidR="00EA4FF6" w:rsidRDefault="00EA4FF6" w:rsidP="00EA4FF6">
      <w:pPr>
        <w:jc w:val="center"/>
        <w:rPr>
          <w:rFonts w:ascii="Arial" w:hAnsi="Arial" w:cs="Arial"/>
          <w:b/>
          <w:color w:val="FF0000"/>
          <w:sz w:val="16"/>
          <w:szCs w:val="16"/>
        </w:rPr>
      </w:pPr>
    </w:p>
    <w:p w:rsidR="00EA4FF6" w:rsidRDefault="005C3D82" w:rsidP="00EA4FF6">
      <w:pPr>
        <w:jc w:val="center"/>
        <w:rPr>
          <w:rFonts w:ascii="Arial" w:hAnsi="Arial" w:cs="Arial"/>
          <w:b/>
          <w:sz w:val="18"/>
          <w:szCs w:val="18"/>
        </w:rPr>
      </w:pPr>
      <w:r>
        <w:rPr>
          <w:rFonts w:ascii="Arial" w:hAnsi="Arial" w:cs="Arial"/>
          <w:b/>
          <w:sz w:val="18"/>
          <w:szCs w:val="18"/>
        </w:rPr>
        <w:t>HARLINGEN PARTNERSHIPS WORKING TOGETHER</w:t>
      </w:r>
    </w:p>
    <w:p w:rsidR="00EA4FF6" w:rsidRDefault="00EA4FF6" w:rsidP="00EA4FF6">
      <w:pPr>
        <w:jc w:val="center"/>
        <w:rPr>
          <w:rFonts w:ascii="Arial" w:hAnsi="Arial" w:cs="Arial"/>
          <w:b/>
          <w:sz w:val="18"/>
          <w:szCs w:val="18"/>
        </w:rPr>
      </w:pPr>
    </w:p>
    <w:p w:rsidR="00EA4FF6" w:rsidRDefault="00EA4FF6" w:rsidP="00EA4FF6">
      <w:pPr>
        <w:jc w:val="center"/>
        <w:rPr>
          <w:rFonts w:ascii="Arial" w:hAnsi="Arial" w:cs="Arial"/>
          <w:b/>
          <w:sz w:val="18"/>
          <w:szCs w:val="18"/>
        </w:rPr>
      </w:pPr>
    </w:p>
    <w:p w:rsidR="00EA4FF6" w:rsidRDefault="00EA4FF6" w:rsidP="00EA4FF6">
      <w:pPr>
        <w:rPr>
          <w:rFonts w:ascii="Verdana" w:hAnsi="Verdana" w:cs="Arial"/>
          <w:sz w:val="16"/>
          <w:szCs w:val="16"/>
        </w:rPr>
      </w:pPr>
    </w:p>
    <w:p w:rsidR="00EA4FF6" w:rsidRDefault="00EA4FF6" w:rsidP="00EA4FF6">
      <w:pPr>
        <w:jc w:val="center"/>
        <w:rPr>
          <w:rFonts w:ascii="Verdana" w:hAnsi="Verdana" w:cs="Arial"/>
          <w:sz w:val="28"/>
          <w:szCs w:val="28"/>
        </w:rPr>
      </w:pPr>
      <w:r>
        <w:rPr>
          <w:rFonts w:ascii="Verdana" w:hAnsi="Verdana" w:cs="Arial"/>
          <w:sz w:val="32"/>
          <w:szCs w:val="28"/>
        </w:rPr>
        <w:t>Welcome to our</w:t>
      </w:r>
      <w:r>
        <w:rPr>
          <w:rFonts w:ascii="Verdana" w:hAnsi="Verdana" w:cs="Arial"/>
          <w:sz w:val="28"/>
          <w:szCs w:val="28"/>
        </w:rPr>
        <w:t xml:space="preserve"> </w:t>
      </w:r>
      <w:r w:rsidRPr="00AD0928">
        <w:rPr>
          <w:rFonts w:ascii="Arial" w:hAnsi="Arial" w:cs="Arial"/>
          <w:b/>
          <w:color w:val="C00000"/>
          <w:sz w:val="28"/>
          <w:szCs w:val="28"/>
        </w:rPr>
        <w:t>NATIONAL NIGHT OUT 201</w:t>
      </w:r>
      <w:r w:rsidR="00F41C97">
        <w:rPr>
          <w:rFonts w:ascii="Arial" w:hAnsi="Arial" w:cs="Arial"/>
          <w:b/>
          <w:color w:val="C00000"/>
          <w:sz w:val="28"/>
          <w:szCs w:val="28"/>
        </w:rPr>
        <w:t>4</w:t>
      </w:r>
      <w:r>
        <w:rPr>
          <w:rFonts w:ascii="Arial" w:hAnsi="Arial" w:cs="Arial"/>
          <w:sz w:val="28"/>
          <w:szCs w:val="28"/>
        </w:rPr>
        <w:t xml:space="preserve"> </w:t>
      </w:r>
      <w:r>
        <w:rPr>
          <w:rFonts w:ascii="Verdana" w:hAnsi="Verdana" w:cs="Arial"/>
          <w:sz w:val="32"/>
          <w:szCs w:val="28"/>
        </w:rPr>
        <w:t>celebration!</w:t>
      </w:r>
    </w:p>
    <w:p w:rsidR="00EA4FF6" w:rsidRDefault="00EA4FF6" w:rsidP="00EA4FF6">
      <w:pPr>
        <w:rPr>
          <w:rFonts w:ascii="Verdana" w:hAnsi="Verdana" w:cs="Arial"/>
          <w:sz w:val="18"/>
          <w:szCs w:val="16"/>
        </w:rPr>
      </w:pPr>
    </w:p>
    <w:p w:rsidR="00EA4FF6" w:rsidRDefault="00EA4FF6" w:rsidP="00EA4FF6">
      <w:pPr>
        <w:rPr>
          <w:rFonts w:ascii="Verdana" w:hAnsi="Verdana" w:cs="Arial"/>
          <w:sz w:val="18"/>
          <w:szCs w:val="16"/>
        </w:rPr>
      </w:pPr>
    </w:p>
    <w:p w:rsidR="00EA4FF6" w:rsidRDefault="00EA4FF6" w:rsidP="00366355">
      <w:pPr>
        <w:jc w:val="both"/>
        <w:rPr>
          <w:rFonts w:ascii="Verdana" w:hAnsi="Verdana" w:cs="Arial"/>
        </w:rPr>
      </w:pPr>
      <w:r>
        <w:rPr>
          <w:rFonts w:ascii="Verdana" w:hAnsi="Verdana" w:cs="Arial"/>
        </w:rPr>
        <w:t>We thank you for your support of our local crime prevention and awareness campaign. We sincerely hope your participation will be most enjoyable and rewarding!</w:t>
      </w:r>
    </w:p>
    <w:p w:rsidR="00EA4FF6" w:rsidRDefault="00EA4FF6" w:rsidP="00EA4FF6">
      <w:pPr>
        <w:jc w:val="center"/>
        <w:rPr>
          <w:rFonts w:ascii="Verdana" w:hAnsi="Verdana" w:cs="Arial"/>
        </w:rPr>
      </w:pPr>
    </w:p>
    <w:p w:rsidR="00EA4FF6" w:rsidRDefault="00EA4FF6" w:rsidP="00366355">
      <w:pPr>
        <w:jc w:val="center"/>
        <w:rPr>
          <w:rFonts w:ascii="Arial Black" w:hAnsi="Arial Black" w:cs="Arial"/>
          <w:b/>
          <w:color w:val="C00000"/>
          <w:sz w:val="22"/>
          <w:szCs w:val="28"/>
        </w:rPr>
      </w:pPr>
      <w:r>
        <w:rPr>
          <w:rFonts w:ascii="Verdana" w:hAnsi="Verdana" w:cs="Arial"/>
        </w:rPr>
        <w:t>This year’s celebration theme is</w:t>
      </w:r>
      <w:r>
        <w:rPr>
          <w:rFonts w:ascii="Verdana" w:hAnsi="Verdana" w:cs="Arial"/>
          <w:sz w:val="28"/>
          <w:szCs w:val="28"/>
        </w:rPr>
        <w:t xml:space="preserve"> </w:t>
      </w:r>
      <w:r w:rsidRPr="00F41C97">
        <w:rPr>
          <w:rFonts w:ascii="Verdana" w:hAnsi="Verdana" w:cs="Arial"/>
          <w:sz w:val="22"/>
          <w:szCs w:val="28"/>
        </w:rPr>
        <w:t>“</w:t>
      </w:r>
      <w:r w:rsidR="00E74FFD">
        <w:rPr>
          <w:rFonts w:ascii="Arial Black" w:hAnsi="Arial Black" w:cs="Arial"/>
          <w:color w:val="C00000"/>
          <w:sz w:val="22"/>
          <w:szCs w:val="28"/>
        </w:rPr>
        <w:t>Harlingen Police Officers and Citizens……</w:t>
      </w:r>
      <w:r w:rsidR="005C3D82" w:rsidRPr="00F41C97">
        <w:rPr>
          <w:rFonts w:ascii="Arial Black" w:hAnsi="Arial Black" w:cs="Arial"/>
          <w:b/>
          <w:color w:val="C00000"/>
          <w:sz w:val="22"/>
          <w:szCs w:val="28"/>
        </w:rPr>
        <w:t>”</w:t>
      </w:r>
    </w:p>
    <w:p w:rsidR="002D0520" w:rsidRPr="002D0520" w:rsidRDefault="002D0520" w:rsidP="002D0520">
      <w:pPr>
        <w:ind w:left="360"/>
        <w:jc w:val="center"/>
        <w:rPr>
          <w:rFonts w:ascii="Verdana" w:hAnsi="Verdana" w:cs="Arial"/>
          <w:sz w:val="28"/>
          <w:szCs w:val="28"/>
        </w:rPr>
      </w:pPr>
    </w:p>
    <w:p w:rsidR="00EA4FF6" w:rsidRDefault="00696135" w:rsidP="002D0520">
      <w:pPr>
        <w:numPr>
          <w:ilvl w:val="0"/>
          <w:numId w:val="5"/>
        </w:numPr>
        <w:jc w:val="center"/>
        <w:rPr>
          <w:rFonts w:ascii="Verdana" w:hAnsi="Verdana" w:cs="Arial"/>
          <w:sz w:val="28"/>
          <w:szCs w:val="28"/>
        </w:rPr>
      </w:pPr>
      <w:r>
        <w:rPr>
          <w:b/>
          <w:color w:val="C00000"/>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8pt;height:27.25pt" fillcolor="#dcebf5">
            <v:fill color2="#55261c" colors="0 #dcebf5;5243f #83a7c3;8520f #768fb9;13763f #83a7c3;34079f white;36700f #9c6563;38011f #80302d;46531f #c0524e;61604f #ebdad4;1 #55261c" method="none" focus="100%" type="gradient"/>
            <v:shadow color="#868686"/>
            <o:extrusion v:ext="view" backdepth="1in" color="silver" on="t" rotationangle="25,-25" viewpoint="0,0" viewpointorigin="0,0" skewangle="0" skewamt="0" brightness="4000f" lightposition="-50000,-50000" lightlevel="52000f" lightposition2="50000" lightlevel2="14000f" type="perspective" lightharsh2="t"/>
            <v:textpath style="font-family:&quot;Arial Black&quot;;font-size:60pt;v-text-kern:t" trim="t" fitpath="t" string="X-ING OUT CRIME"/>
          </v:shape>
        </w:pict>
      </w:r>
      <w:r w:rsidR="002D0520">
        <w:rPr>
          <w:b/>
          <w:color w:val="C00000"/>
          <w:sz w:val="96"/>
          <w:szCs w:val="96"/>
        </w:rPr>
        <w:t xml:space="preserve">  </w:t>
      </w:r>
      <w:r w:rsidR="00391B1E">
        <w:rPr>
          <w:b/>
          <w:noProof/>
          <w:color w:val="C00000"/>
          <w:sz w:val="96"/>
          <w:szCs w:val="96"/>
        </w:rPr>
        <w:drawing>
          <wp:inline distT="0" distB="0" distL="0" distR="0">
            <wp:extent cx="704850" cy="571500"/>
            <wp:effectExtent l="1905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704850" cy="571500"/>
                    </a:xfrm>
                    <a:prstGeom prst="rect">
                      <a:avLst/>
                    </a:prstGeom>
                    <a:noFill/>
                    <a:ln w="9525">
                      <a:noFill/>
                      <a:miter lim="800000"/>
                      <a:headEnd/>
                      <a:tailEnd/>
                    </a:ln>
                  </pic:spPr>
                </pic:pic>
              </a:graphicData>
            </a:graphic>
          </wp:inline>
        </w:drawing>
      </w:r>
    </w:p>
    <w:p w:rsidR="00747915" w:rsidRDefault="00747915" w:rsidP="00EA4FF6">
      <w:pPr>
        <w:jc w:val="center"/>
        <w:rPr>
          <w:rFonts w:ascii="Verdana" w:hAnsi="Verdana" w:cs="Arial"/>
          <w:sz w:val="28"/>
          <w:szCs w:val="28"/>
        </w:rPr>
      </w:pPr>
    </w:p>
    <w:p w:rsidR="002D0520" w:rsidRDefault="002D0520" w:rsidP="00EA4FF6">
      <w:pPr>
        <w:jc w:val="center"/>
        <w:rPr>
          <w:rFonts w:ascii="Verdana" w:hAnsi="Verdana" w:cs="Arial"/>
          <w:sz w:val="28"/>
          <w:szCs w:val="28"/>
        </w:rPr>
      </w:pPr>
    </w:p>
    <w:p w:rsidR="00EA4FF6" w:rsidRDefault="00EA4FF6" w:rsidP="00366355">
      <w:pPr>
        <w:jc w:val="both"/>
        <w:rPr>
          <w:rFonts w:ascii="Verdana" w:hAnsi="Verdana" w:cs="Arial"/>
        </w:rPr>
      </w:pPr>
      <w:r>
        <w:rPr>
          <w:rFonts w:ascii="Verdana" w:hAnsi="Verdana" w:cs="Arial"/>
        </w:rPr>
        <w:t xml:space="preserve">Please support this year’s celebration theme through your active participation in event promotions, theme </w:t>
      </w:r>
      <w:r w:rsidR="005C3D82">
        <w:rPr>
          <w:rFonts w:ascii="Verdana" w:hAnsi="Verdana" w:cs="Arial"/>
        </w:rPr>
        <w:t>wearable</w:t>
      </w:r>
      <w:r>
        <w:rPr>
          <w:rFonts w:ascii="Verdana" w:hAnsi="Verdana" w:cs="Arial"/>
        </w:rPr>
        <w:t xml:space="preserve">, and booth decoration contest. We encourage your creativity and design in helping us promote this year’s theme. </w:t>
      </w:r>
      <w:r w:rsidR="00431B4B">
        <w:rPr>
          <w:rFonts w:ascii="Verdana" w:hAnsi="Verdana" w:cs="Arial"/>
        </w:rPr>
        <w:t xml:space="preserve">“X” will be at the forefront of our presentations.  </w:t>
      </w:r>
    </w:p>
    <w:p w:rsidR="00EA4FF6" w:rsidRDefault="00EA4FF6" w:rsidP="00366355">
      <w:pPr>
        <w:jc w:val="both"/>
        <w:rPr>
          <w:rFonts w:ascii="Verdana" w:hAnsi="Verdana" w:cs="Arial"/>
        </w:rPr>
      </w:pPr>
    </w:p>
    <w:p w:rsidR="00EA4FF6" w:rsidRDefault="00EA4FF6" w:rsidP="00366355">
      <w:pPr>
        <w:jc w:val="both"/>
        <w:rPr>
          <w:rFonts w:ascii="Verdana" w:hAnsi="Verdana" w:cs="Arial"/>
        </w:rPr>
      </w:pPr>
      <w:r>
        <w:rPr>
          <w:rFonts w:ascii="Verdana" w:hAnsi="Verdana" w:cs="Arial"/>
        </w:rPr>
        <w:t>Your Partner Packet contains important information regarding Harlingen Police De</w:t>
      </w:r>
      <w:r w:rsidR="00747915">
        <w:rPr>
          <w:rFonts w:ascii="Verdana" w:hAnsi="Verdana" w:cs="Arial"/>
        </w:rPr>
        <w:t>partment National Night Out 201</w:t>
      </w:r>
      <w:r w:rsidR="00F41C97">
        <w:rPr>
          <w:rFonts w:ascii="Verdana" w:hAnsi="Verdana" w:cs="Arial"/>
        </w:rPr>
        <w:t>4</w:t>
      </w:r>
      <w:r>
        <w:rPr>
          <w:rFonts w:ascii="Verdana" w:hAnsi="Verdana" w:cs="Arial"/>
        </w:rPr>
        <w:t xml:space="preserve">. </w:t>
      </w:r>
    </w:p>
    <w:p w:rsidR="00EA4FF6" w:rsidRDefault="00EA4FF6" w:rsidP="00366355">
      <w:pPr>
        <w:jc w:val="both"/>
        <w:rPr>
          <w:rFonts w:ascii="Verdana" w:hAnsi="Verdana" w:cs="Arial"/>
        </w:rPr>
      </w:pPr>
    </w:p>
    <w:p w:rsidR="00EA4FF6" w:rsidRDefault="00EA4FF6" w:rsidP="00366355">
      <w:pPr>
        <w:jc w:val="both"/>
        <w:rPr>
          <w:rFonts w:ascii="Verdana" w:hAnsi="Verdana" w:cs="Arial"/>
        </w:rPr>
      </w:pPr>
      <w:r>
        <w:rPr>
          <w:rFonts w:ascii="Verdana" w:hAnsi="Verdana" w:cs="Arial"/>
        </w:rPr>
        <w:t>Please review the material carefully. If you have questions or need further assistance, please let us know.</w:t>
      </w:r>
    </w:p>
    <w:p w:rsidR="00EA4FF6" w:rsidRDefault="00EA4FF6" w:rsidP="00366355">
      <w:pPr>
        <w:jc w:val="both"/>
        <w:rPr>
          <w:rFonts w:ascii="Verdana" w:hAnsi="Verdana" w:cs="Arial"/>
        </w:rPr>
      </w:pPr>
    </w:p>
    <w:p w:rsidR="00EA4FF6" w:rsidRDefault="00EA4FF6" w:rsidP="00366355">
      <w:pPr>
        <w:jc w:val="both"/>
        <w:rPr>
          <w:rFonts w:ascii="Verdana" w:hAnsi="Verdana" w:cs="Arial"/>
        </w:rPr>
      </w:pPr>
      <w:r>
        <w:rPr>
          <w:rFonts w:ascii="Verdana" w:hAnsi="Verdana" w:cs="Arial"/>
        </w:rPr>
        <w:t>We look forward to serving you as we build better police-community partnerships!</w:t>
      </w:r>
    </w:p>
    <w:p w:rsidR="00EA4FF6" w:rsidRDefault="00EA4FF6" w:rsidP="00366355">
      <w:pPr>
        <w:jc w:val="both"/>
        <w:rPr>
          <w:rFonts w:ascii="Verdana" w:hAnsi="Verdana" w:cs="Arial"/>
        </w:rPr>
      </w:pPr>
    </w:p>
    <w:p w:rsidR="00EA4FF6" w:rsidRDefault="00EA4FF6" w:rsidP="00366355">
      <w:pPr>
        <w:jc w:val="both"/>
        <w:rPr>
          <w:rFonts w:ascii="Verdana" w:hAnsi="Verdana" w:cs="Arial"/>
        </w:rPr>
      </w:pPr>
    </w:p>
    <w:p w:rsidR="00EA4FF6" w:rsidRDefault="00EA4FF6" w:rsidP="00366355">
      <w:pPr>
        <w:jc w:val="both"/>
        <w:rPr>
          <w:rFonts w:ascii="Verdana" w:hAnsi="Verdana" w:cs="Arial"/>
        </w:rPr>
      </w:pPr>
      <w:r>
        <w:rPr>
          <w:rFonts w:ascii="Verdana" w:hAnsi="Verdana" w:cs="Arial"/>
        </w:rPr>
        <w:t>Sincerely,</w:t>
      </w:r>
    </w:p>
    <w:p w:rsidR="00EA4FF6" w:rsidRDefault="00EA4FF6" w:rsidP="00366355">
      <w:pPr>
        <w:jc w:val="both"/>
        <w:rPr>
          <w:rFonts w:ascii="Verdana" w:hAnsi="Verdana" w:cs="Arial"/>
        </w:rPr>
      </w:pPr>
    </w:p>
    <w:p w:rsidR="00EA4FF6" w:rsidRPr="00AD0928" w:rsidRDefault="005C3D82" w:rsidP="00632491">
      <w:pPr>
        <w:pStyle w:val="Heading1"/>
        <w:jc w:val="both"/>
        <w:rPr>
          <w:color w:val="1F497D"/>
        </w:rPr>
      </w:pPr>
      <w:r w:rsidRPr="00AD0928">
        <w:rPr>
          <w:color w:val="1F497D"/>
        </w:rPr>
        <w:t>Special Services Unit</w:t>
      </w:r>
    </w:p>
    <w:p w:rsidR="00EA4FF6" w:rsidRDefault="00EA4FF6">
      <w:pPr>
        <w:tabs>
          <w:tab w:val="left" w:pos="5560"/>
        </w:tabs>
        <w:jc w:val="center"/>
        <w:rPr>
          <w:rFonts w:ascii="Verdana" w:hAnsi="Verdana" w:cs="Arial"/>
          <w:b/>
          <w:sz w:val="22"/>
          <w:szCs w:val="22"/>
        </w:rPr>
      </w:pPr>
    </w:p>
    <w:p w:rsidR="00EA4FF6" w:rsidRPr="005C3D82" w:rsidRDefault="00EA4FF6">
      <w:pPr>
        <w:tabs>
          <w:tab w:val="left" w:pos="5560"/>
        </w:tabs>
        <w:jc w:val="center"/>
        <w:rPr>
          <w:rFonts w:ascii="Verdana" w:hAnsi="Verdana" w:cs="Arial"/>
          <w:sz w:val="22"/>
          <w:szCs w:val="22"/>
        </w:rPr>
      </w:pPr>
    </w:p>
    <w:p w:rsidR="00EA4FF6" w:rsidRPr="005C3D82" w:rsidRDefault="00EA4FF6" w:rsidP="00EA4FF6">
      <w:pPr>
        <w:jc w:val="center"/>
        <w:rPr>
          <w:rFonts w:ascii="Arial" w:hAnsi="Arial" w:cs="Arial"/>
          <w:sz w:val="16"/>
          <w:szCs w:val="16"/>
        </w:rPr>
      </w:pPr>
    </w:p>
    <w:p w:rsidR="00EA4FF6" w:rsidRPr="005C3D82" w:rsidRDefault="00391B1E" w:rsidP="00EA4FF6">
      <w:pPr>
        <w:jc w:val="center"/>
        <w:rPr>
          <w:rFonts w:ascii="Arial" w:hAnsi="Arial" w:cs="Arial"/>
          <w:sz w:val="16"/>
          <w:szCs w:val="16"/>
        </w:rPr>
      </w:pPr>
      <w:r>
        <w:rPr>
          <w:rFonts w:ascii="Arial" w:hAnsi="Arial" w:cs="Arial"/>
          <w:noProof/>
          <w:sz w:val="16"/>
          <w:szCs w:val="16"/>
        </w:rPr>
        <w:drawing>
          <wp:anchor distT="0" distB="0" distL="114300" distR="114300" simplePos="0" relativeHeight="251658752" behindDoc="1" locked="0" layoutInCell="1" allowOverlap="1">
            <wp:simplePos x="0" y="0"/>
            <wp:positionH relativeFrom="column">
              <wp:posOffset>2324100</wp:posOffset>
            </wp:positionH>
            <wp:positionV relativeFrom="paragraph">
              <wp:posOffset>-448945</wp:posOffset>
            </wp:positionV>
            <wp:extent cx="1143000" cy="821690"/>
            <wp:effectExtent l="19050" t="0" r="0" b="0"/>
            <wp:wrapNone/>
            <wp:docPr id="8" name="Picture 4" descr="N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NO logo"/>
                    <pic:cNvPicPr>
                      <a:picLocks noChangeAspect="1" noChangeArrowheads="1"/>
                    </pic:cNvPicPr>
                  </pic:nvPicPr>
                  <pic:blipFill>
                    <a:blip r:embed="rId11" cstate="print"/>
                    <a:srcRect/>
                    <a:stretch>
                      <a:fillRect/>
                    </a:stretch>
                  </pic:blipFill>
                  <pic:spPr bwMode="auto">
                    <a:xfrm>
                      <a:off x="0" y="0"/>
                      <a:ext cx="1143000" cy="821690"/>
                    </a:xfrm>
                    <a:prstGeom prst="rect">
                      <a:avLst/>
                    </a:prstGeom>
                    <a:noFill/>
                    <a:ln w="9525">
                      <a:noFill/>
                      <a:miter lim="800000"/>
                      <a:headEnd/>
                      <a:tailEnd/>
                    </a:ln>
                  </pic:spPr>
                </pic:pic>
              </a:graphicData>
            </a:graphic>
          </wp:anchor>
        </w:drawing>
      </w:r>
    </w:p>
    <w:p w:rsidR="00EA4FF6" w:rsidRDefault="00EA4FF6" w:rsidP="00EA4FF6">
      <w:pPr>
        <w:tabs>
          <w:tab w:val="left" w:pos="5460"/>
        </w:tabs>
        <w:rPr>
          <w:rFonts w:ascii="Georgia" w:hAnsi="Georgia" w:cs="Arial"/>
          <w:b/>
          <w:sz w:val="28"/>
          <w:szCs w:val="28"/>
        </w:rPr>
      </w:pPr>
      <w:r>
        <w:rPr>
          <w:rFonts w:ascii="Arial" w:hAnsi="Arial" w:cs="Arial"/>
          <w:b/>
          <w:sz w:val="16"/>
          <w:szCs w:val="16"/>
        </w:rPr>
        <w:lastRenderedPageBreak/>
        <w:t xml:space="preserve">     </w:t>
      </w:r>
      <w:r w:rsidR="00632491">
        <w:rPr>
          <w:rFonts w:ascii="Arial" w:hAnsi="Arial" w:cs="Arial"/>
          <w:b/>
          <w:sz w:val="16"/>
          <w:szCs w:val="16"/>
        </w:rPr>
        <w:t xml:space="preserve">                               </w:t>
      </w:r>
      <w:r>
        <w:rPr>
          <w:rFonts w:ascii="Arial" w:hAnsi="Arial" w:cs="Arial"/>
          <w:b/>
          <w:sz w:val="16"/>
          <w:szCs w:val="16"/>
        </w:rPr>
        <w:t xml:space="preserve">    </w:t>
      </w:r>
      <w:r w:rsidR="00391B1E">
        <w:rPr>
          <w:rFonts w:ascii="Arial" w:hAnsi="Arial" w:cs="Arial"/>
          <w:b/>
          <w:noProof/>
        </w:rPr>
        <w:drawing>
          <wp:inline distT="0" distB="0" distL="0" distR="0">
            <wp:extent cx="771525" cy="609600"/>
            <wp:effectExtent l="19050" t="0" r="9525" b="0"/>
            <wp:docPr id="4" name="Picture 4" descr="City logos no opac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 logos no opacity 2"/>
                    <pic:cNvPicPr>
                      <a:picLocks noChangeAspect="1" noChangeArrowheads="1"/>
                    </pic:cNvPicPr>
                  </pic:nvPicPr>
                  <pic:blipFill>
                    <a:blip r:embed="rId12" cstate="print"/>
                    <a:srcRect/>
                    <a:stretch>
                      <a:fillRect/>
                    </a:stretch>
                  </pic:blipFill>
                  <pic:spPr bwMode="auto">
                    <a:xfrm>
                      <a:off x="0" y="0"/>
                      <a:ext cx="771525" cy="609600"/>
                    </a:xfrm>
                    <a:prstGeom prst="rect">
                      <a:avLst/>
                    </a:prstGeom>
                    <a:noFill/>
                    <a:ln w="9525">
                      <a:noFill/>
                      <a:miter lim="800000"/>
                      <a:headEnd/>
                      <a:tailEnd/>
                    </a:ln>
                  </pic:spPr>
                </pic:pic>
              </a:graphicData>
            </a:graphic>
          </wp:inline>
        </w:drawing>
      </w:r>
      <w:r>
        <w:rPr>
          <w:rFonts w:ascii="Arial" w:hAnsi="Arial" w:cs="Arial"/>
          <w:b/>
          <w:sz w:val="16"/>
          <w:szCs w:val="16"/>
        </w:rPr>
        <w:t xml:space="preserve">                                                                                 </w:t>
      </w:r>
      <w:r w:rsidR="00747915">
        <w:rPr>
          <w:rFonts w:ascii="Georgia" w:hAnsi="Georgia" w:cs="Arial"/>
          <w:b/>
          <w:sz w:val="28"/>
          <w:szCs w:val="28"/>
        </w:rPr>
        <w:t>201</w:t>
      </w:r>
      <w:r w:rsidR="00F41C97">
        <w:rPr>
          <w:rFonts w:ascii="Georgia" w:hAnsi="Georgia" w:cs="Arial"/>
          <w:b/>
          <w:sz w:val="28"/>
          <w:szCs w:val="28"/>
        </w:rPr>
        <w:t>4</w:t>
      </w:r>
    </w:p>
    <w:p w:rsidR="00271A35" w:rsidRPr="00632491" w:rsidRDefault="00EA4FF6" w:rsidP="00632491">
      <w:pPr>
        <w:tabs>
          <w:tab w:val="left" w:pos="1340"/>
        </w:tabs>
        <w:rPr>
          <w:rFonts w:ascii="Arial" w:hAnsi="Arial" w:cs="Arial"/>
          <w:b/>
          <w:sz w:val="16"/>
          <w:szCs w:val="16"/>
        </w:rPr>
      </w:pPr>
      <w:r>
        <w:rPr>
          <w:rFonts w:ascii="Arial" w:hAnsi="Arial" w:cs="Arial"/>
          <w:b/>
          <w:sz w:val="16"/>
          <w:szCs w:val="16"/>
        </w:rPr>
        <w:tab/>
      </w:r>
      <w:r w:rsidR="00632491">
        <w:rPr>
          <w:rFonts w:ascii="Arial" w:hAnsi="Arial" w:cs="Arial"/>
          <w:b/>
          <w:sz w:val="16"/>
          <w:szCs w:val="16"/>
        </w:rPr>
        <w:t xml:space="preserve">               </w:t>
      </w:r>
      <w:r w:rsidR="00632491">
        <w:rPr>
          <w:rFonts w:ascii="Arial" w:hAnsi="Arial" w:cs="Arial"/>
          <w:b/>
          <w:sz w:val="18"/>
          <w:szCs w:val="18"/>
        </w:rPr>
        <w:t>HARLINGEN PARTNERSHIPS WORKING TOGETHER</w:t>
      </w:r>
    </w:p>
    <w:p w:rsidR="00EA4FF6" w:rsidRDefault="00EA4FF6" w:rsidP="00EA4FF6">
      <w:pPr>
        <w:pStyle w:val="Header"/>
        <w:jc w:val="center"/>
      </w:pPr>
    </w:p>
    <w:p w:rsidR="00EA4FF6" w:rsidRDefault="00EA4FF6" w:rsidP="00EA4FF6">
      <w:pPr>
        <w:jc w:val="center"/>
        <w:rPr>
          <w:rFonts w:ascii="Verdana" w:hAnsi="Verdana" w:cs="Arial"/>
          <w:b/>
          <w:sz w:val="28"/>
          <w:szCs w:val="28"/>
        </w:rPr>
      </w:pPr>
    </w:p>
    <w:p w:rsidR="00EA4FF6" w:rsidRDefault="00AD0928" w:rsidP="00EA4FF6">
      <w:pPr>
        <w:jc w:val="center"/>
        <w:rPr>
          <w:rFonts w:ascii="Verdana" w:hAnsi="Verdana" w:cs="Arial"/>
          <w:b/>
          <w:sz w:val="28"/>
          <w:szCs w:val="28"/>
        </w:rPr>
      </w:pPr>
      <w:r>
        <w:rPr>
          <w:rFonts w:ascii="Verdana" w:hAnsi="Verdana" w:cs="Arial"/>
          <w:b/>
          <w:sz w:val="28"/>
          <w:szCs w:val="28"/>
        </w:rPr>
        <w:t>IF YOU NEED ASSISTANCE, WE A</w:t>
      </w:r>
      <w:r w:rsidR="00EA4FF6">
        <w:rPr>
          <w:rFonts w:ascii="Verdana" w:hAnsi="Verdana" w:cs="Arial"/>
          <w:b/>
          <w:sz w:val="28"/>
          <w:szCs w:val="28"/>
        </w:rPr>
        <w:t>RE HERE TO HELP!</w:t>
      </w:r>
    </w:p>
    <w:p w:rsidR="00EA4FF6" w:rsidRDefault="00EA4FF6" w:rsidP="00EA4FF6">
      <w:pPr>
        <w:jc w:val="center"/>
        <w:rPr>
          <w:rFonts w:ascii="Verdana" w:hAnsi="Verdana" w:cs="Arial"/>
          <w:b/>
          <w:sz w:val="28"/>
          <w:szCs w:val="28"/>
        </w:rPr>
      </w:pPr>
    </w:p>
    <w:p w:rsidR="00EA4FF6" w:rsidRDefault="005C3D82" w:rsidP="00EA4FF6">
      <w:pPr>
        <w:jc w:val="center"/>
        <w:rPr>
          <w:rFonts w:ascii="Verdana" w:hAnsi="Verdana" w:cs="Arial"/>
          <w:b/>
        </w:rPr>
      </w:pPr>
      <w:r>
        <w:rPr>
          <w:rFonts w:ascii="Verdana" w:hAnsi="Verdana" w:cs="Arial"/>
          <w:b/>
        </w:rPr>
        <w:t>HPD SPECIAL SERVICES UNIT</w:t>
      </w:r>
    </w:p>
    <w:p w:rsidR="00EA4FF6" w:rsidRDefault="005C3D82" w:rsidP="00EA4FF6">
      <w:pPr>
        <w:jc w:val="center"/>
        <w:rPr>
          <w:rFonts w:ascii="Verdana" w:hAnsi="Verdana" w:cs="Arial"/>
        </w:rPr>
      </w:pPr>
      <w:r>
        <w:rPr>
          <w:rFonts w:ascii="Verdana" w:hAnsi="Verdana" w:cs="Arial"/>
        </w:rPr>
        <w:t>CDR. Miry</w:t>
      </w:r>
      <w:r w:rsidR="00EA4FF6">
        <w:rPr>
          <w:rFonts w:ascii="Verdana" w:hAnsi="Verdana" w:cs="Arial"/>
        </w:rPr>
        <w:t xml:space="preserve">am Anderson – Coordinator </w:t>
      </w:r>
    </w:p>
    <w:p w:rsidR="00EA4FF6" w:rsidRDefault="00EA4FF6" w:rsidP="00EA4FF6">
      <w:pPr>
        <w:jc w:val="center"/>
        <w:rPr>
          <w:rFonts w:ascii="Verdana" w:hAnsi="Verdana" w:cs="Arial"/>
          <w:sz w:val="20"/>
          <w:szCs w:val="20"/>
        </w:rPr>
      </w:pPr>
      <w:r w:rsidRPr="000506F5">
        <w:rPr>
          <w:rFonts w:ascii="Verdana" w:hAnsi="Verdana" w:cs="Arial"/>
          <w:sz w:val="22"/>
          <w:szCs w:val="22"/>
        </w:rPr>
        <w:t>(956)</w:t>
      </w:r>
      <w:r>
        <w:rPr>
          <w:rFonts w:ascii="Verdana" w:hAnsi="Verdana" w:cs="Arial"/>
          <w:b/>
          <w:sz w:val="22"/>
          <w:szCs w:val="22"/>
        </w:rPr>
        <w:t xml:space="preserve"> </w:t>
      </w:r>
      <w:r>
        <w:rPr>
          <w:rFonts w:ascii="Verdana" w:hAnsi="Verdana" w:cs="Arial"/>
          <w:sz w:val="20"/>
          <w:szCs w:val="20"/>
        </w:rPr>
        <w:t>216-5493</w:t>
      </w:r>
    </w:p>
    <w:p w:rsidR="00EA4FF6" w:rsidRDefault="00EA4FF6" w:rsidP="00EA4FF6">
      <w:pPr>
        <w:rPr>
          <w:rFonts w:ascii="Verdana" w:hAnsi="Verdana" w:cs="Arial"/>
          <w:b/>
        </w:rPr>
      </w:pPr>
    </w:p>
    <w:p w:rsidR="00EA4FF6" w:rsidRDefault="00EA4FF6" w:rsidP="00EA4FF6">
      <w:pPr>
        <w:jc w:val="center"/>
        <w:rPr>
          <w:rFonts w:ascii="Verdana" w:hAnsi="Verdana" w:cs="Arial"/>
          <w:b/>
        </w:rPr>
      </w:pPr>
      <w:r>
        <w:rPr>
          <w:rFonts w:ascii="Verdana" w:hAnsi="Verdana" w:cs="Arial"/>
          <w:b/>
        </w:rPr>
        <w:t>EVENT OPERATIONS</w:t>
      </w:r>
    </w:p>
    <w:p w:rsidR="00EA4FF6" w:rsidRDefault="00AD0928" w:rsidP="00EA4FF6">
      <w:pPr>
        <w:jc w:val="center"/>
        <w:rPr>
          <w:sz w:val="20"/>
          <w:szCs w:val="20"/>
        </w:rPr>
      </w:pPr>
      <w:r>
        <w:rPr>
          <w:sz w:val="20"/>
          <w:szCs w:val="20"/>
        </w:rPr>
        <w:t>OFFICER</w:t>
      </w:r>
      <w:r w:rsidR="006535C2">
        <w:rPr>
          <w:sz w:val="20"/>
          <w:szCs w:val="20"/>
        </w:rPr>
        <w:t xml:space="preserve"> </w:t>
      </w:r>
      <w:r w:rsidR="00F41C97">
        <w:rPr>
          <w:sz w:val="20"/>
          <w:szCs w:val="20"/>
        </w:rPr>
        <w:t xml:space="preserve">ORLANDO GONZALES / </w:t>
      </w:r>
      <w:r w:rsidR="006535C2">
        <w:rPr>
          <w:sz w:val="20"/>
          <w:szCs w:val="20"/>
        </w:rPr>
        <w:t xml:space="preserve"> OFFICER S</w:t>
      </w:r>
      <w:r w:rsidR="00F41C97">
        <w:rPr>
          <w:sz w:val="20"/>
          <w:szCs w:val="20"/>
        </w:rPr>
        <w:t>ERGIO RUIZ</w:t>
      </w:r>
    </w:p>
    <w:p w:rsidR="00F41C97" w:rsidRDefault="00EA4FF6" w:rsidP="00EA4FF6">
      <w:pPr>
        <w:jc w:val="center"/>
        <w:rPr>
          <w:rFonts w:ascii="Verdana" w:hAnsi="Verdana"/>
          <w:sz w:val="20"/>
          <w:szCs w:val="20"/>
        </w:rPr>
      </w:pPr>
      <w:r w:rsidRPr="000506F5">
        <w:rPr>
          <w:rFonts w:ascii="Verdana" w:hAnsi="Verdana" w:cs="Arial"/>
          <w:sz w:val="22"/>
          <w:szCs w:val="22"/>
        </w:rPr>
        <w:t>(956)</w:t>
      </w:r>
      <w:r>
        <w:rPr>
          <w:rFonts w:ascii="Verdana" w:hAnsi="Verdana" w:cs="Arial"/>
          <w:b/>
          <w:sz w:val="22"/>
          <w:szCs w:val="22"/>
        </w:rPr>
        <w:t xml:space="preserve"> </w:t>
      </w:r>
      <w:r w:rsidR="00F41C97" w:rsidRPr="00F41C97">
        <w:rPr>
          <w:rFonts w:ascii="Verdana" w:hAnsi="Verdana" w:cs="Arial"/>
          <w:sz w:val="20"/>
          <w:szCs w:val="22"/>
        </w:rPr>
        <w:t>244-2482</w:t>
      </w:r>
      <w:r w:rsidR="00F41C97">
        <w:rPr>
          <w:rFonts w:ascii="Verdana" w:hAnsi="Verdana" w:cs="Arial"/>
          <w:sz w:val="20"/>
          <w:szCs w:val="22"/>
        </w:rPr>
        <w:t xml:space="preserve"> </w:t>
      </w:r>
      <w:r w:rsidR="00333E7A">
        <w:rPr>
          <w:rFonts w:ascii="Verdana" w:hAnsi="Verdana"/>
          <w:sz w:val="20"/>
          <w:szCs w:val="20"/>
        </w:rPr>
        <w:t>/</w:t>
      </w:r>
      <w:r w:rsidR="00F41C97">
        <w:rPr>
          <w:rFonts w:ascii="Verdana" w:hAnsi="Verdana"/>
          <w:sz w:val="20"/>
          <w:szCs w:val="20"/>
        </w:rPr>
        <w:t xml:space="preserve"> </w:t>
      </w:r>
      <w:r w:rsidR="00333E7A">
        <w:rPr>
          <w:rFonts w:ascii="Verdana" w:hAnsi="Verdana"/>
          <w:sz w:val="20"/>
          <w:szCs w:val="20"/>
        </w:rPr>
        <w:t>(956)202-</w:t>
      </w:r>
      <w:r w:rsidR="00F41C97">
        <w:rPr>
          <w:rFonts w:ascii="Verdana" w:hAnsi="Verdana"/>
          <w:sz w:val="20"/>
          <w:szCs w:val="20"/>
        </w:rPr>
        <w:t>5175</w:t>
      </w:r>
    </w:p>
    <w:p w:rsidR="00EA4FF6" w:rsidRDefault="00EA4FF6" w:rsidP="00EA4FF6">
      <w:pPr>
        <w:jc w:val="center"/>
        <w:rPr>
          <w:rFonts w:ascii="Verdana" w:hAnsi="Verdana"/>
        </w:rPr>
      </w:pPr>
      <w:r>
        <w:rPr>
          <w:rFonts w:ascii="Verdana" w:hAnsi="Verdana"/>
        </w:rPr>
        <w:t>On-site overall operations, event registration, guest relations, volunteer staffing, event se</w:t>
      </w:r>
      <w:r w:rsidR="00C64B3B">
        <w:rPr>
          <w:rFonts w:ascii="Verdana" w:hAnsi="Verdana"/>
        </w:rPr>
        <w:t>curity detail, first aid services</w:t>
      </w:r>
      <w:r>
        <w:rPr>
          <w:rFonts w:ascii="Verdana" w:hAnsi="Verdana"/>
        </w:rPr>
        <w:t xml:space="preserve"> and event design &amp; set-up</w:t>
      </w:r>
    </w:p>
    <w:p w:rsidR="00EA4FF6" w:rsidRDefault="00EA4FF6" w:rsidP="00EA4FF6">
      <w:pPr>
        <w:jc w:val="center"/>
        <w:rPr>
          <w:rFonts w:ascii="Verdana" w:hAnsi="Verdana"/>
        </w:rPr>
      </w:pPr>
    </w:p>
    <w:p w:rsidR="00EA4FF6" w:rsidRDefault="00EA4FF6" w:rsidP="00EA4FF6">
      <w:pPr>
        <w:rPr>
          <w:rFonts w:ascii="Verdana" w:hAnsi="Verdana" w:cs="Arial"/>
          <w:b/>
        </w:rPr>
      </w:pPr>
    </w:p>
    <w:p w:rsidR="00EA4FF6" w:rsidRDefault="005C3D82" w:rsidP="00EA4FF6">
      <w:pPr>
        <w:jc w:val="center"/>
        <w:rPr>
          <w:rFonts w:ascii="Verdana" w:hAnsi="Verdana" w:cs="Arial"/>
          <w:b/>
        </w:rPr>
      </w:pPr>
      <w:r>
        <w:rPr>
          <w:rFonts w:ascii="Verdana" w:hAnsi="Verdana" w:cs="Arial"/>
          <w:b/>
        </w:rPr>
        <w:t>EQUIPMENT/ ENTERTAINMENT</w:t>
      </w:r>
    </w:p>
    <w:p w:rsidR="00EA4FF6" w:rsidRDefault="00EA4FF6" w:rsidP="00EA4FF6">
      <w:pPr>
        <w:jc w:val="center"/>
        <w:rPr>
          <w:sz w:val="20"/>
          <w:szCs w:val="20"/>
        </w:rPr>
      </w:pPr>
      <w:r>
        <w:rPr>
          <w:sz w:val="20"/>
          <w:szCs w:val="20"/>
        </w:rPr>
        <w:t xml:space="preserve">OFFICER </w:t>
      </w:r>
      <w:r w:rsidR="00F41C97">
        <w:rPr>
          <w:sz w:val="20"/>
          <w:szCs w:val="20"/>
        </w:rPr>
        <w:t>JC GARCIA</w:t>
      </w:r>
      <w:r w:rsidR="006535C2">
        <w:rPr>
          <w:sz w:val="20"/>
          <w:szCs w:val="20"/>
        </w:rPr>
        <w:t xml:space="preserve"> / OFFICER </w:t>
      </w:r>
      <w:r w:rsidR="00F41C97">
        <w:rPr>
          <w:sz w:val="20"/>
          <w:szCs w:val="20"/>
        </w:rPr>
        <w:t>SGT. ALFREDO ALVEAR</w:t>
      </w:r>
    </w:p>
    <w:p w:rsidR="00EA4FF6" w:rsidRDefault="00EA4FF6" w:rsidP="00EA4FF6">
      <w:pPr>
        <w:jc w:val="center"/>
        <w:rPr>
          <w:rFonts w:ascii="Verdana" w:hAnsi="Verdana"/>
          <w:sz w:val="20"/>
          <w:szCs w:val="20"/>
        </w:rPr>
      </w:pPr>
      <w:r w:rsidRPr="000506F5">
        <w:rPr>
          <w:rFonts w:ascii="Verdana" w:hAnsi="Verdana" w:cs="Arial"/>
          <w:sz w:val="22"/>
          <w:szCs w:val="22"/>
        </w:rPr>
        <w:t>(956</w:t>
      </w:r>
      <w:r w:rsidRPr="00F41C97">
        <w:rPr>
          <w:rFonts w:ascii="Verdana" w:hAnsi="Verdana" w:cs="Arial"/>
          <w:sz w:val="18"/>
          <w:szCs w:val="22"/>
        </w:rPr>
        <w:t xml:space="preserve">) </w:t>
      </w:r>
      <w:r w:rsidR="007A7E2F">
        <w:rPr>
          <w:rFonts w:ascii="Verdana" w:hAnsi="Verdana" w:cs="Arial"/>
          <w:sz w:val="18"/>
          <w:szCs w:val="22"/>
        </w:rPr>
        <w:t>367-5848</w:t>
      </w:r>
      <w:r w:rsidR="00F41C97" w:rsidRPr="00F41C97">
        <w:rPr>
          <w:rFonts w:ascii="Verdana" w:hAnsi="Verdana" w:cs="Arial"/>
          <w:sz w:val="18"/>
          <w:szCs w:val="22"/>
        </w:rPr>
        <w:t>/</w:t>
      </w:r>
      <w:r w:rsidR="00F41C97">
        <w:rPr>
          <w:rFonts w:ascii="Verdana" w:hAnsi="Verdana" w:cs="Arial"/>
          <w:sz w:val="18"/>
          <w:szCs w:val="22"/>
        </w:rPr>
        <w:t xml:space="preserve"> </w:t>
      </w:r>
      <w:r w:rsidR="00F41C97" w:rsidRPr="00F41C97">
        <w:rPr>
          <w:rFonts w:ascii="Verdana" w:hAnsi="Verdana" w:cs="Arial"/>
          <w:sz w:val="18"/>
          <w:szCs w:val="22"/>
        </w:rPr>
        <w:t>(956) 535-8517</w:t>
      </w:r>
    </w:p>
    <w:p w:rsidR="00EA4FF6" w:rsidRDefault="00EA4FF6" w:rsidP="00EA4FF6">
      <w:pPr>
        <w:jc w:val="center"/>
        <w:rPr>
          <w:rFonts w:ascii="Verdana" w:hAnsi="Verdana"/>
        </w:rPr>
      </w:pPr>
      <w:r>
        <w:rPr>
          <w:rFonts w:ascii="Verdana" w:hAnsi="Verdana"/>
        </w:rPr>
        <w:t>Overall equipment, electrical, event lighting,</w:t>
      </w:r>
      <w:r w:rsidR="005C3D82">
        <w:rPr>
          <w:rFonts w:ascii="Verdana" w:hAnsi="Verdana"/>
        </w:rPr>
        <w:t xml:space="preserve"> mechanical set-up, </w:t>
      </w:r>
      <w:r>
        <w:rPr>
          <w:rFonts w:ascii="Verdana" w:hAnsi="Verdana"/>
        </w:rPr>
        <w:t xml:space="preserve"> pa</w:t>
      </w:r>
      <w:r w:rsidR="009E58F3">
        <w:rPr>
          <w:rFonts w:ascii="Verdana" w:hAnsi="Verdana"/>
        </w:rPr>
        <w:t>rk grounds &amp; utilities, live bands, recorded music DJ services, stage security &amp; access, programming</w:t>
      </w:r>
    </w:p>
    <w:p w:rsidR="00EA4FF6" w:rsidRDefault="00EA4FF6" w:rsidP="00EA4FF6">
      <w:pPr>
        <w:jc w:val="center"/>
        <w:rPr>
          <w:rFonts w:ascii="Verdana" w:hAnsi="Verdana" w:cs="Arial"/>
        </w:rPr>
      </w:pPr>
    </w:p>
    <w:p w:rsidR="00201D01" w:rsidRDefault="008667CB" w:rsidP="008667CB">
      <w:pPr>
        <w:rPr>
          <w:rFonts w:ascii="Verdana" w:hAnsi="Verdana" w:cs="Arial"/>
          <w:b/>
        </w:rPr>
      </w:pPr>
      <w:r>
        <w:rPr>
          <w:rFonts w:ascii="Verdana" w:hAnsi="Verdana" w:cs="Arial"/>
          <w:b/>
        </w:rPr>
        <w:t xml:space="preserve">              </w:t>
      </w:r>
    </w:p>
    <w:p w:rsidR="00EA4FF6" w:rsidRDefault="00EA4FF6" w:rsidP="00201D01">
      <w:pPr>
        <w:jc w:val="center"/>
        <w:rPr>
          <w:rFonts w:ascii="Verdana" w:hAnsi="Verdana" w:cs="Arial"/>
          <w:b/>
        </w:rPr>
      </w:pPr>
      <w:r>
        <w:rPr>
          <w:rFonts w:ascii="Verdana" w:hAnsi="Verdana" w:cs="Arial"/>
          <w:b/>
        </w:rPr>
        <w:t>FOOD, GENERAL SERVICES AND SANITATION</w:t>
      </w:r>
    </w:p>
    <w:p w:rsidR="00EA4FF6" w:rsidRDefault="006535C2" w:rsidP="00EA4FF6">
      <w:pPr>
        <w:jc w:val="center"/>
        <w:rPr>
          <w:rFonts w:ascii="Verdana" w:hAnsi="Verdana" w:cs="Arial"/>
          <w:sz w:val="20"/>
          <w:szCs w:val="20"/>
        </w:rPr>
      </w:pPr>
      <w:r>
        <w:rPr>
          <w:sz w:val="20"/>
          <w:szCs w:val="20"/>
        </w:rPr>
        <w:t>OFFICER JOE MARTINEZ</w:t>
      </w:r>
      <w:r w:rsidR="00632491">
        <w:rPr>
          <w:sz w:val="20"/>
          <w:szCs w:val="20"/>
        </w:rPr>
        <w:t xml:space="preserve"> </w:t>
      </w:r>
      <w:r w:rsidR="00EA4FF6" w:rsidRPr="000506F5">
        <w:rPr>
          <w:rFonts w:ascii="Verdana" w:hAnsi="Verdana" w:cs="Arial"/>
          <w:sz w:val="22"/>
          <w:szCs w:val="22"/>
        </w:rPr>
        <w:t>(956)</w:t>
      </w:r>
      <w:r w:rsidR="00EA4FF6">
        <w:rPr>
          <w:rFonts w:ascii="Verdana" w:hAnsi="Verdana" w:cs="Arial"/>
          <w:b/>
          <w:sz w:val="22"/>
          <w:szCs w:val="22"/>
        </w:rPr>
        <w:t xml:space="preserve"> </w:t>
      </w:r>
      <w:r w:rsidR="00333E7A">
        <w:rPr>
          <w:rFonts w:ascii="Verdana" w:hAnsi="Verdana" w:cs="Arial"/>
          <w:sz w:val="20"/>
          <w:szCs w:val="20"/>
        </w:rPr>
        <w:t>245-7267</w:t>
      </w:r>
    </w:p>
    <w:p w:rsidR="00EA4FF6" w:rsidRDefault="00EA4FF6" w:rsidP="00EA4FF6">
      <w:pPr>
        <w:jc w:val="center"/>
        <w:rPr>
          <w:rFonts w:ascii="Verdana" w:hAnsi="Verdana" w:cs="Arial"/>
        </w:rPr>
      </w:pPr>
      <w:r>
        <w:rPr>
          <w:rFonts w:ascii="Verdana" w:hAnsi="Verdana" w:cs="Arial"/>
        </w:rPr>
        <w:t>Food service and preparation, beverages, picnic area access, food vendor certific</w:t>
      </w:r>
      <w:r w:rsidR="009E58F3">
        <w:rPr>
          <w:rFonts w:ascii="Verdana" w:hAnsi="Verdana" w:cs="Arial"/>
        </w:rPr>
        <w:t xml:space="preserve">ates, </w:t>
      </w:r>
      <w:r>
        <w:rPr>
          <w:rFonts w:ascii="Verdana" w:hAnsi="Verdana" w:cs="Arial"/>
        </w:rPr>
        <w:t xml:space="preserve">sanitation, stocking and general services (event staff needs)  </w:t>
      </w:r>
    </w:p>
    <w:p w:rsidR="00201D01" w:rsidRDefault="00201D01" w:rsidP="00EA4FF6">
      <w:pPr>
        <w:jc w:val="center"/>
        <w:rPr>
          <w:rFonts w:ascii="Verdana" w:hAnsi="Verdana" w:cs="Arial"/>
          <w:b/>
        </w:rPr>
      </w:pPr>
    </w:p>
    <w:p w:rsidR="00EA4FF6" w:rsidRDefault="009E58F3" w:rsidP="00EA4FF6">
      <w:pPr>
        <w:jc w:val="center"/>
        <w:rPr>
          <w:rFonts w:ascii="Verdana" w:hAnsi="Verdana" w:cs="Arial"/>
          <w:b/>
        </w:rPr>
      </w:pPr>
      <w:r>
        <w:rPr>
          <w:rFonts w:ascii="Verdana" w:hAnsi="Verdana" w:cs="Arial"/>
          <w:b/>
        </w:rPr>
        <w:t>CHILDREN GAMES/ PARKING</w:t>
      </w:r>
    </w:p>
    <w:p w:rsidR="00EA4FF6" w:rsidRDefault="006535C2" w:rsidP="00EA4FF6">
      <w:pPr>
        <w:jc w:val="center"/>
        <w:rPr>
          <w:sz w:val="20"/>
          <w:szCs w:val="20"/>
        </w:rPr>
      </w:pPr>
      <w:r>
        <w:rPr>
          <w:sz w:val="20"/>
          <w:szCs w:val="20"/>
        </w:rPr>
        <w:t>OFFICER HECTOR VILLEGAS</w:t>
      </w:r>
      <w:r w:rsidR="00632491">
        <w:rPr>
          <w:sz w:val="20"/>
          <w:szCs w:val="20"/>
        </w:rPr>
        <w:t xml:space="preserve"> </w:t>
      </w:r>
    </w:p>
    <w:p w:rsidR="00EA4FF6" w:rsidRDefault="00EA4FF6" w:rsidP="00EA4FF6">
      <w:pPr>
        <w:jc w:val="center"/>
        <w:rPr>
          <w:rFonts w:ascii="Verdana" w:hAnsi="Verdana"/>
          <w:sz w:val="20"/>
          <w:szCs w:val="20"/>
        </w:rPr>
      </w:pPr>
      <w:r w:rsidRPr="000506F5">
        <w:rPr>
          <w:rFonts w:ascii="Verdana" w:hAnsi="Verdana" w:cs="Arial"/>
          <w:sz w:val="22"/>
          <w:szCs w:val="22"/>
        </w:rPr>
        <w:t>(956)</w:t>
      </w:r>
      <w:r>
        <w:rPr>
          <w:rFonts w:ascii="Verdana" w:hAnsi="Verdana" w:cs="Arial"/>
          <w:b/>
          <w:sz w:val="22"/>
          <w:szCs w:val="22"/>
        </w:rPr>
        <w:t xml:space="preserve"> </w:t>
      </w:r>
      <w:r w:rsidR="00333E7A">
        <w:rPr>
          <w:rFonts w:ascii="Verdana" w:hAnsi="Verdana"/>
          <w:sz w:val="20"/>
          <w:szCs w:val="20"/>
        </w:rPr>
        <w:t>367-1545</w:t>
      </w:r>
    </w:p>
    <w:p w:rsidR="00EA4FF6" w:rsidRDefault="00C64B3B" w:rsidP="00EA4FF6">
      <w:pPr>
        <w:jc w:val="center"/>
        <w:rPr>
          <w:rFonts w:ascii="Verdana" w:hAnsi="Verdana"/>
        </w:rPr>
      </w:pPr>
      <w:r>
        <w:rPr>
          <w:rFonts w:ascii="Verdana" w:hAnsi="Verdana"/>
        </w:rPr>
        <w:t>Children’s games coordination, public parking, special needs parking, shipping and receiving</w:t>
      </w:r>
    </w:p>
    <w:p w:rsidR="00632491" w:rsidRDefault="00632491" w:rsidP="00EA4FF6">
      <w:pPr>
        <w:jc w:val="center"/>
        <w:rPr>
          <w:rFonts w:ascii="Verdana" w:hAnsi="Verdana"/>
        </w:rPr>
      </w:pPr>
    </w:p>
    <w:p w:rsidR="00201D01" w:rsidRDefault="00201D01">
      <w:pPr>
        <w:tabs>
          <w:tab w:val="left" w:pos="5560"/>
        </w:tabs>
        <w:jc w:val="center"/>
        <w:rPr>
          <w:rFonts w:ascii="Verdana" w:hAnsi="Verdana" w:cs="Arial"/>
          <w:b/>
          <w:sz w:val="22"/>
          <w:szCs w:val="22"/>
        </w:rPr>
      </w:pPr>
    </w:p>
    <w:p w:rsidR="00EA4FF6" w:rsidRDefault="00201D01">
      <w:pPr>
        <w:tabs>
          <w:tab w:val="left" w:pos="5560"/>
        </w:tabs>
        <w:jc w:val="center"/>
        <w:rPr>
          <w:rFonts w:ascii="Verdana" w:hAnsi="Verdana" w:cs="Arial"/>
          <w:b/>
          <w:sz w:val="22"/>
          <w:szCs w:val="22"/>
        </w:rPr>
      </w:pPr>
      <w:r>
        <w:rPr>
          <w:rFonts w:ascii="Verdana" w:hAnsi="Verdana" w:cs="Arial"/>
          <w:b/>
          <w:sz w:val="22"/>
          <w:szCs w:val="22"/>
        </w:rPr>
        <w:t>POLICE EDUCATION ACTIVITIES</w:t>
      </w:r>
    </w:p>
    <w:p w:rsidR="006F15F9" w:rsidRPr="00201D01" w:rsidRDefault="006535C2">
      <w:pPr>
        <w:tabs>
          <w:tab w:val="left" w:pos="5560"/>
        </w:tabs>
        <w:jc w:val="center"/>
        <w:rPr>
          <w:rFonts w:ascii="Verdana" w:hAnsi="Verdana" w:cs="Arial"/>
          <w:sz w:val="20"/>
          <w:szCs w:val="20"/>
        </w:rPr>
      </w:pPr>
      <w:r w:rsidRPr="00201D01">
        <w:rPr>
          <w:rFonts w:ascii="Verdana" w:hAnsi="Verdana" w:cs="Arial"/>
          <w:sz w:val="20"/>
          <w:szCs w:val="20"/>
        </w:rPr>
        <w:t xml:space="preserve">Officer </w:t>
      </w:r>
      <w:r w:rsidR="00854391">
        <w:rPr>
          <w:rFonts w:ascii="Verdana" w:hAnsi="Verdana" w:cs="Arial"/>
          <w:sz w:val="20"/>
          <w:szCs w:val="20"/>
        </w:rPr>
        <w:t>SAL</w:t>
      </w:r>
      <w:r w:rsidR="00431B4B">
        <w:rPr>
          <w:rFonts w:ascii="Verdana" w:hAnsi="Verdana" w:cs="Arial"/>
          <w:sz w:val="20"/>
          <w:szCs w:val="20"/>
        </w:rPr>
        <w:t>VADOR</w:t>
      </w:r>
      <w:r w:rsidR="00854391">
        <w:rPr>
          <w:rFonts w:ascii="Verdana" w:hAnsi="Verdana" w:cs="Arial"/>
          <w:sz w:val="20"/>
          <w:szCs w:val="20"/>
        </w:rPr>
        <w:t xml:space="preserve"> CARMONA</w:t>
      </w:r>
    </w:p>
    <w:p w:rsidR="00854391" w:rsidRDefault="006F15F9" w:rsidP="006F15F9">
      <w:pPr>
        <w:tabs>
          <w:tab w:val="left" w:pos="5560"/>
        </w:tabs>
        <w:rPr>
          <w:rFonts w:ascii="Verdana" w:hAnsi="Verdana" w:cs="Arial"/>
          <w:sz w:val="22"/>
          <w:szCs w:val="22"/>
        </w:rPr>
      </w:pPr>
      <w:r w:rsidRPr="006F15F9">
        <w:rPr>
          <w:rFonts w:ascii="Verdana" w:hAnsi="Verdana" w:cs="Arial"/>
          <w:sz w:val="22"/>
          <w:szCs w:val="22"/>
        </w:rPr>
        <w:t xml:space="preserve">                                           (956) </w:t>
      </w:r>
      <w:r w:rsidR="00854391">
        <w:rPr>
          <w:rFonts w:ascii="Verdana" w:hAnsi="Verdana" w:cs="Arial"/>
          <w:sz w:val="22"/>
          <w:szCs w:val="22"/>
        </w:rPr>
        <w:t>202-2722</w:t>
      </w:r>
    </w:p>
    <w:p w:rsidR="006F15F9" w:rsidRPr="006F15F9" w:rsidRDefault="006F15F9" w:rsidP="006F15F9">
      <w:pPr>
        <w:tabs>
          <w:tab w:val="left" w:pos="5560"/>
        </w:tabs>
        <w:rPr>
          <w:rFonts w:ascii="Verdana" w:hAnsi="Verdana" w:cs="Arial"/>
          <w:sz w:val="22"/>
          <w:szCs w:val="22"/>
        </w:rPr>
      </w:pPr>
      <w:r w:rsidRPr="006F15F9">
        <w:rPr>
          <w:rFonts w:ascii="Verdana" w:hAnsi="Verdana" w:cs="Arial"/>
          <w:sz w:val="22"/>
          <w:szCs w:val="22"/>
        </w:rPr>
        <w:t>HPD tent, Explorer literature, CPA/VIP Literature, Police Services Literature</w:t>
      </w:r>
    </w:p>
    <w:p w:rsidR="00EA4FF6" w:rsidRDefault="00EA4FF6">
      <w:pPr>
        <w:tabs>
          <w:tab w:val="left" w:pos="5560"/>
        </w:tabs>
        <w:jc w:val="center"/>
        <w:rPr>
          <w:rFonts w:ascii="Verdana" w:hAnsi="Verdana" w:cs="Arial"/>
          <w:b/>
          <w:sz w:val="22"/>
          <w:szCs w:val="22"/>
        </w:rPr>
      </w:pPr>
    </w:p>
    <w:p w:rsidR="00EA4FF6" w:rsidRDefault="00EA4FF6">
      <w:pPr>
        <w:tabs>
          <w:tab w:val="left" w:pos="5560"/>
        </w:tabs>
        <w:jc w:val="center"/>
        <w:rPr>
          <w:rFonts w:ascii="Verdana" w:hAnsi="Verdana" w:cs="Arial"/>
          <w:b/>
          <w:sz w:val="22"/>
          <w:szCs w:val="22"/>
        </w:rPr>
      </w:pPr>
    </w:p>
    <w:p w:rsidR="00EA4FF6" w:rsidRDefault="00826D9B" w:rsidP="00826D9B">
      <w:pPr>
        <w:rPr>
          <w:rFonts w:ascii="Arial" w:hAnsi="Arial" w:cs="Arial"/>
          <w:b/>
          <w:sz w:val="16"/>
          <w:szCs w:val="16"/>
        </w:rPr>
      </w:pPr>
      <w:r>
        <w:rPr>
          <w:rFonts w:ascii="Arial" w:hAnsi="Arial" w:cs="Arial"/>
          <w:b/>
        </w:rPr>
        <w:lastRenderedPageBreak/>
        <w:t xml:space="preserve">                            </w:t>
      </w:r>
      <w:r w:rsidR="00391B1E">
        <w:rPr>
          <w:rFonts w:ascii="Arial" w:hAnsi="Arial" w:cs="Arial"/>
          <w:b/>
          <w:noProof/>
        </w:rPr>
        <w:drawing>
          <wp:inline distT="0" distB="0" distL="0" distR="0">
            <wp:extent cx="771525" cy="609600"/>
            <wp:effectExtent l="19050" t="0" r="9525" b="0"/>
            <wp:docPr id="5" name="Picture 5" descr="City logos no opacit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 logos no opacity 2"/>
                    <pic:cNvPicPr>
                      <a:picLocks noChangeAspect="1" noChangeArrowheads="1"/>
                    </pic:cNvPicPr>
                  </pic:nvPicPr>
                  <pic:blipFill>
                    <a:blip r:embed="rId12" cstate="print"/>
                    <a:srcRect/>
                    <a:stretch>
                      <a:fillRect/>
                    </a:stretch>
                  </pic:blipFill>
                  <pic:spPr bwMode="auto">
                    <a:xfrm>
                      <a:off x="0" y="0"/>
                      <a:ext cx="771525" cy="609600"/>
                    </a:xfrm>
                    <a:prstGeom prst="rect">
                      <a:avLst/>
                    </a:prstGeom>
                    <a:noFill/>
                    <a:ln w="9525">
                      <a:noFill/>
                      <a:miter lim="800000"/>
                      <a:headEnd/>
                      <a:tailEnd/>
                    </a:ln>
                  </pic:spPr>
                </pic:pic>
              </a:graphicData>
            </a:graphic>
          </wp:inline>
        </w:drawing>
      </w:r>
      <w:r w:rsidR="00391B1E">
        <w:rPr>
          <w:noProof/>
        </w:rPr>
        <w:drawing>
          <wp:anchor distT="0" distB="0" distL="114300" distR="114300" simplePos="0" relativeHeight="251657728" behindDoc="1" locked="0" layoutInCell="1" allowOverlap="1">
            <wp:simplePos x="0" y="0"/>
            <wp:positionH relativeFrom="column">
              <wp:posOffset>2171700</wp:posOffset>
            </wp:positionH>
            <wp:positionV relativeFrom="paragraph">
              <wp:posOffset>-228600</wp:posOffset>
            </wp:positionV>
            <wp:extent cx="1143000" cy="821690"/>
            <wp:effectExtent l="19050" t="0" r="0" b="0"/>
            <wp:wrapNone/>
            <wp:docPr id="1" name="Picture 3" descr="N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NO logo"/>
                    <pic:cNvPicPr>
                      <a:picLocks noChangeAspect="1" noChangeArrowheads="1"/>
                    </pic:cNvPicPr>
                  </pic:nvPicPr>
                  <pic:blipFill>
                    <a:blip r:embed="rId11" cstate="print"/>
                    <a:srcRect/>
                    <a:stretch>
                      <a:fillRect/>
                    </a:stretch>
                  </pic:blipFill>
                  <pic:spPr bwMode="auto">
                    <a:xfrm>
                      <a:off x="0" y="0"/>
                      <a:ext cx="1143000" cy="821690"/>
                    </a:xfrm>
                    <a:prstGeom prst="rect">
                      <a:avLst/>
                    </a:prstGeom>
                    <a:noFill/>
                    <a:ln w="9525">
                      <a:noFill/>
                      <a:miter lim="800000"/>
                      <a:headEnd/>
                      <a:tailEnd/>
                    </a:ln>
                  </pic:spPr>
                </pic:pic>
              </a:graphicData>
            </a:graphic>
          </wp:anchor>
        </w:drawing>
      </w:r>
    </w:p>
    <w:p w:rsidR="00EA4FF6" w:rsidRDefault="00EA4FF6" w:rsidP="00EA4FF6">
      <w:pPr>
        <w:jc w:val="center"/>
        <w:rPr>
          <w:rFonts w:ascii="Arial" w:hAnsi="Arial" w:cs="Arial"/>
          <w:b/>
          <w:sz w:val="16"/>
          <w:szCs w:val="16"/>
        </w:rPr>
      </w:pPr>
    </w:p>
    <w:p w:rsidR="00747915" w:rsidRDefault="00EA4FF6" w:rsidP="00EA4FF6">
      <w:pPr>
        <w:tabs>
          <w:tab w:val="left" w:pos="5460"/>
        </w:tabs>
        <w:rPr>
          <w:rFonts w:ascii="Arial" w:hAnsi="Arial" w:cs="Arial"/>
          <w:b/>
          <w:sz w:val="16"/>
          <w:szCs w:val="16"/>
        </w:rPr>
      </w:pPr>
      <w:r>
        <w:rPr>
          <w:rFonts w:ascii="Arial" w:hAnsi="Arial" w:cs="Arial"/>
          <w:b/>
          <w:sz w:val="16"/>
          <w:szCs w:val="16"/>
        </w:rPr>
        <w:t xml:space="preserve">                                  </w:t>
      </w:r>
    </w:p>
    <w:p w:rsidR="00747915" w:rsidRDefault="00747915" w:rsidP="00EA4FF6">
      <w:pPr>
        <w:tabs>
          <w:tab w:val="left" w:pos="5460"/>
        </w:tabs>
        <w:rPr>
          <w:rFonts w:ascii="Arial" w:hAnsi="Arial" w:cs="Arial"/>
          <w:b/>
          <w:sz w:val="16"/>
          <w:szCs w:val="16"/>
        </w:rPr>
      </w:pPr>
    </w:p>
    <w:p w:rsidR="00EA4FF6" w:rsidRDefault="00EA4FF6" w:rsidP="00EA4FF6">
      <w:pPr>
        <w:tabs>
          <w:tab w:val="left" w:pos="5460"/>
        </w:tabs>
        <w:rPr>
          <w:rFonts w:ascii="Georgia" w:hAnsi="Georgia" w:cs="Arial"/>
          <w:b/>
          <w:sz w:val="28"/>
          <w:szCs w:val="28"/>
        </w:rPr>
      </w:pPr>
      <w:r>
        <w:rPr>
          <w:rFonts w:ascii="Arial" w:hAnsi="Arial" w:cs="Arial"/>
          <w:b/>
          <w:sz w:val="16"/>
          <w:szCs w:val="16"/>
        </w:rPr>
        <w:t xml:space="preserve">                                                   </w:t>
      </w:r>
      <w:r w:rsidR="00747915">
        <w:rPr>
          <w:rFonts w:ascii="Arial" w:hAnsi="Arial" w:cs="Arial"/>
          <w:b/>
          <w:sz w:val="16"/>
          <w:szCs w:val="16"/>
        </w:rPr>
        <w:t xml:space="preserve">                              </w:t>
      </w:r>
      <w:r>
        <w:rPr>
          <w:rFonts w:ascii="Arial" w:hAnsi="Arial" w:cs="Arial"/>
          <w:b/>
          <w:sz w:val="16"/>
          <w:szCs w:val="16"/>
        </w:rPr>
        <w:t xml:space="preserve">   </w:t>
      </w:r>
      <w:r w:rsidR="00747915">
        <w:rPr>
          <w:rFonts w:ascii="Arial" w:hAnsi="Arial" w:cs="Arial"/>
          <w:b/>
          <w:sz w:val="16"/>
          <w:szCs w:val="16"/>
        </w:rPr>
        <w:t xml:space="preserve">     </w:t>
      </w:r>
      <w:r>
        <w:rPr>
          <w:rFonts w:ascii="Arial" w:hAnsi="Arial" w:cs="Arial"/>
          <w:b/>
          <w:sz w:val="16"/>
          <w:szCs w:val="16"/>
        </w:rPr>
        <w:t xml:space="preserve">  </w:t>
      </w:r>
      <w:r w:rsidR="00747915">
        <w:rPr>
          <w:rFonts w:ascii="Georgia" w:hAnsi="Georgia" w:cs="Arial"/>
          <w:b/>
          <w:sz w:val="28"/>
          <w:szCs w:val="28"/>
        </w:rPr>
        <w:t>201</w:t>
      </w:r>
      <w:r w:rsidR="00854391">
        <w:rPr>
          <w:rFonts w:ascii="Georgia" w:hAnsi="Georgia" w:cs="Arial"/>
          <w:b/>
          <w:sz w:val="28"/>
          <w:szCs w:val="28"/>
        </w:rPr>
        <w:t>4</w:t>
      </w:r>
    </w:p>
    <w:p w:rsidR="00EA4FF6" w:rsidRDefault="00EA4FF6" w:rsidP="00EA4FF6">
      <w:pPr>
        <w:tabs>
          <w:tab w:val="left" w:pos="1340"/>
        </w:tabs>
        <w:rPr>
          <w:rFonts w:ascii="Arial" w:hAnsi="Arial" w:cs="Arial"/>
          <w:b/>
          <w:sz w:val="16"/>
          <w:szCs w:val="16"/>
        </w:rPr>
      </w:pPr>
      <w:r>
        <w:rPr>
          <w:rFonts w:ascii="Arial" w:hAnsi="Arial" w:cs="Arial"/>
          <w:b/>
          <w:sz w:val="16"/>
          <w:szCs w:val="16"/>
        </w:rPr>
        <w:tab/>
      </w:r>
    </w:p>
    <w:p w:rsidR="00271A35" w:rsidRDefault="00271A35" w:rsidP="00271A35">
      <w:pPr>
        <w:jc w:val="center"/>
        <w:rPr>
          <w:rFonts w:ascii="Arial" w:hAnsi="Arial" w:cs="Arial"/>
          <w:b/>
          <w:sz w:val="18"/>
          <w:szCs w:val="18"/>
        </w:rPr>
      </w:pPr>
      <w:r>
        <w:rPr>
          <w:rFonts w:ascii="Arial" w:hAnsi="Arial" w:cs="Arial"/>
          <w:b/>
          <w:sz w:val="18"/>
          <w:szCs w:val="18"/>
        </w:rPr>
        <w:t>HARLINGEN PARTNERSHIPS WORKING TOGETHER</w:t>
      </w:r>
    </w:p>
    <w:p w:rsidR="00EA4FF6" w:rsidRDefault="008667CB" w:rsidP="008667CB">
      <w:pPr>
        <w:rPr>
          <w:rFonts w:ascii="Verdana" w:hAnsi="Verdana"/>
          <w:b/>
          <w:sz w:val="20"/>
          <w:szCs w:val="20"/>
        </w:rPr>
      </w:pPr>
      <w:r>
        <w:t xml:space="preserve">                   </w:t>
      </w:r>
      <w:r w:rsidR="00EA4FF6">
        <w:rPr>
          <w:rFonts w:ascii="Verdana" w:hAnsi="Verdana"/>
          <w:b/>
          <w:sz w:val="28"/>
          <w:szCs w:val="28"/>
        </w:rPr>
        <w:t>EVENT INFORMATION, RULES, &amp; GUIDELINES</w:t>
      </w:r>
    </w:p>
    <w:p w:rsidR="00EA4FF6" w:rsidRDefault="00EA4FF6" w:rsidP="00EA4FF6">
      <w:pPr>
        <w:jc w:val="center"/>
        <w:rPr>
          <w:rFonts w:ascii="Verdana" w:hAnsi="Verdana"/>
          <w:b/>
          <w:sz w:val="20"/>
          <w:szCs w:val="20"/>
        </w:rPr>
      </w:pPr>
    </w:p>
    <w:p w:rsidR="00EA4FF6" w:rsidRDefault="00EA4FF6" w:rsidP="00366355">
      <w:pPr>
        <w:jc w:val="both"/>
      </w:pPr>
      <w:r>
        <w:t>The</w:t>
      </w:r>
      <w:r>
        <w:rPr>
          <w:rFonts w:ascii="Verdana" w:hAnsi="Verdana"/>
        </w:rPr>
        <w:t xml:space="preserve"> </w:t>
      </w:r>
      <w:r>
        <w:t>following event information, rules, &amp; guidelines are provided to help ensure a safe and effective police-community event. H</w:t>
      </w:r>
      <w:r w:rsidR="00333E7A">
        <w:t>arlingen National Night Out 201</w:t>
      </w:r>
      <w:r w:rsidR="00854391">
        <w:t>4</w:t>
      </w:r>
      <w:r>
        <w:t xml:space="preserve"> is sponsored by the Harlingen Police Department and is under the direction </w:t>
      </w:r>
      <w:r w:rsidR="00C64B3B">
        <w:t>of the Special Services Unit</w:t>
      </w:r>
      <w:r>
        <w:t xml:space="preserve"> in association with the Office of the Chief. </w:t>
      </w:r>
    </w:p>
    <w:p w:rsidR="00EA4FF6" w:rsidRDefault="00EA4FF6" w:rsidP="00EA4FF6">
      <w:pPr>
        <w:jc w:val="center"/>
        <w:rPr>
          <w:rFonts w:ascii="Verdana" w:hAnsi="Verdana"/>
          <w:b/>
          <w:sz w:val="20"/>
          <w:szCs w:val="20"/>
        </w:rPr>
      </w:pPr>
    </w:p>
    <w:p w:rsidR="00EA4FF6" w:rsidRDefault="00EA4FF6" w:rsidP="00EA4FF6">
      <w:pPr>
        <w:rPr>
          <w:b/>
          <w:u w:val="single"/>
        </w:rPr>
      </w:pPr>
      <w:r>
        <w:rPr>
          <w:b/>
          <w:u w:val="single"/>
        </w:rPr>
        <w:t>REGISTRATION</w:t>
      </w:r>
    </w:p>
    <w:p w:rsidR="00EA4FF6" w:rsidRDefault="00EA4FF6" w:rsidP="00366355">
      <w:pPr>
        <w:jc w:val="both"/>
        <w:rPr>
          <w:rFonts w:ascii="Verdana" w:hAnsi="Verdana"/>
          <w:b/>
          <w:sz w:val="28"/>
          <w:szCs w:val="28"/>
        </w:rPr>
      </w:pPr>
    </w:p>
    <w:p w:rsidR="00EA4FF6" w:rsidRDefault="00EA4FF6" w:rsidP="00366355">
      <w:pPr>
        <w:numPr>
          <w:ilvl w:val="0"/>
          <w:numId w:val="1"/>
        </w:numPr>
        <w:jc w:val="both"/>
      </w:pPr>
      <w:r>
        <w:t xml:space="preserve">All event volunteer groups, community / business partners, and special presenters </w:t>
      </w:r>
      <w:r w:rsidRPr="00C64B3B">
        <w:rPr>
          <w:b/>
        </w:rPr>
        <w:t>MUST</w:t>
      </w:r>
      <w:r>
        <w:t xml:space="preserve"> complete an official event registration form prior to participating in Harlingen Police De</w:t>
      </w:r>
      <w:r w:rsidR="00333E7A">
        <w:t>partment National Night Out 201</w:t>
      </w:r>
      <w:r w:rsidR="00854391">
        <w:t>4</w:t>
      </w:r>
      <w:r w:rsidR="00C64B3B">
        <w:t xml:space="preserve">.  The </w:t>
      </w:r>
      <w:r w:rsidR="00C64B3B" w:rsidRPr="0053268D">
        <w:rPr>
          <w:b/>
          <w:color w:val="C00000"/>
          <w:u w:val="single"/>
        </w:rPr>
        <w:t>deadline</w:t>
      </w:r>
      <w:r w:rsidR="00C64B3B">
        <w:t xml:space="preserve"> to register is </w:t>
      </w:r>
      <w:r w:rsidR="00C64B3B" w:rsidRPr="0053268D">
        <w:rPr>
          <w:b/>
          <w:color w:val="C00000"/>
          <w:u w:val="single"/>
        </w:rPr>
        <w:t>July 31</w:t>
      </w:r>
      <w:r w:rsidR="00C64B3B" w:rsidRPr="0053268D">
        <w:rPr>
          <w:b/>
          <w:color w:val="C00000"/>
          <w:u w:val="single"/>
          <w:vertAlign w:val="superscript"/>
        </w:rPr>
        <w:t>st</w:t>
      </w:r>
      <w:r w:rsidR="00826D9B" w:rsidRPr="0053268D">
        <w:rPr>
          <w:b/>
          <w:color w:val="C00000"/>
          <w:u w:val="single"/>
        </w:rPr>
        <w:t xml:space="preserve"> </w:t>
      </w:r>
      <w:r w:rsidR="00C64B3B" w:rsidRPr="0053268D">
        <w:rPr>
          <w:b/>
          <w:color w:val="C00000"/>
          <w:u w:val="single"/>
        </w:rPr>
        <w:t>201</w:t>
      </w:r>
      <w:r w:rsidR="00854391">
        <w:rPr>
          <w:b/>
          <w:color w:val="C00000"/>
          <w:u w:val="single"/>
        </w:rPr>
        <w:t>4</w:t>
      </w:r>
      <w:r>
        <w:t>. Reg</w:t>
      </w:r>
      <w:r w:rsidR="00C64B3B">
        <w:t>istration forms are available by calling</w:t>
      </w:r>
      <w:r>
        <w:t xml:space="preserve"> </w:t>
      </w:r>
    </w:p>
    <w:p w:rsidR="00C64B3B" w:rsidRDefault="00C64B3B" w:rsidP="00366355">
      <w:pPr>
        <w:ind w:left="720"/>
        <w:jc w:val="both"/>
      </w:pPr>
    </w:p>
    <w:p w:rsidR="00EA4FF6" w:rsidRDefault="00854391" w:rsidP="00366355">
      <w:pPr>
        <w:ind w:left="360"/>
        <w:jc w:val="both"/>
      </w:pPr>
      <w:r>
        <w:rPr>
          <w:rFonts w:ascii="Verdana" w:hAnsi="Verdana"/>
          <w:sz w:val="22"/>
          <w:szCs w:val="22"/>
        </w:rPr>
        <w:t xml:space="preserve">      </w:t>
      </w:r>
      <w:r w:rsidR="00EA4FF6">
        <w:rPr>
          <w:rFonts w:ascii="Verdana" w:hAnsi="Verdana"/>
          <w:sz w:val="22"/>
          <w:szCs w:val="22"/>
        </w:rPr>
        <w:t xml:space="preserve">(956) </w:t>
      </w:r>
      <w:r w:rsidR="00431B4B">
        <w:rPr>
          <w:rFonts w:ascii="Verdana" w:hAnsi="Verdana"/>
          <w:sz w:val="22"/>
          <w:szCs w:val="22"/>
        </w:rPr>
        <w:t>244-2482 , (956)</w:t>
      </w:r>
      <w:r w:rsidR="00EA4FF6">
        <w:rPr>
          <w:rFonts w:ascii="Verdana" w:hAnsi="Verdana"/>
          <w:sz w:val="22"/>
          <w:szCs w:val="22"/>
        </w:rPr>
        <w:t>202-5175,</w:t>
      </w:r>
      <w:r>
        <w:rPr>
          <w:rFonts w:ascii="Verdana" w:hAnsi="Verdana"/>
          <w:sz w:val="22"/>
          <w:szCs w:val="22"/>
        </w:rPr>
        <w:t xml:space="preserve">OR </w:t>
      </w:r>
      <w:r w:rsidR="00EA4FF6">
        <w:rPr>
          <w:rFonts w:ascii="Verdana" w:hAnsi="Verdana"/>
          <w:sz w:val="22"/>
          <w:szCs w:val="22"/>
        </w:rPr>
        <w:t>(956) 2</w:t>
      </w:r>
      <w:r>
        <w:rPr>
          <w:rFonts w:ascii="Verdana" w:hAnsi="Verdana"/>
          <w:sz w:val="22"/>
          <w:szCs w:val="22"/>
        </w:rPr>
        <w:t>16-5433</w:t>
      </w:r>
    </w:p>
    <w:p w:rsidR="00EA4FF6" w:rsidRDefault="00EA4FF6" w:rsidP="00366355">
      <w:pPr>
        <w:ind w:left="360"/>
        <w:jc w:val="both"/>
      </w:pPr>
      <w:r>
        <w:t xml:space="preserve"> </w:t>
      </w:r>
    </w:p>
    <w:p w:rsidR="00EA4FF6" w:rsidRDefault="00EA4FF6" w:rsidP="00366355">
      <w:pPr>
        <w:numPr>
          <w:ilvl w:val="0"/>
          <w:numId w:val="1"/>
        </w:numPr>
        <w:jc w:val="both"/>
      </w:pPr>
      <w:r>
        <w:t xml:space="preserve">There is no registration fee. Simply complete an official event registration form and return it to EVENT OPERATIONS </w:t>
      </w:r>
      <w:r w:rsidR="00C64B3B">
        <w:rPr>
          <w:b/>
          <w:u w:val="single"/>
        </w:rPr>
        <w:t>prior to registration deadline of July 31</w:t>
      </w:r>
      <w:r w:rsidR="00C64B3B" w:rsidRPr="00C64B3B">
        <w:rPr>
          <w:b/>
          <w:u w:val="single"/>
          <w:vertAlign w:val="superscript"/>
        </w:rPr>
        <w:t>st</w:t>
      </w:r>
      <w:r w:rsidR="00C64B3B">
        <w:rPr>
          <w:b/>
          <w:u w:val="single"/>
        </w:rPr>
        <w:t xml:space="preserve"> 201</w:t>
      </w:r>
      <w:r w:rsidR="00854391">
        <w:rPr>
          <w:b/>
          <w:u w:val="single"/>
        </w:rPr>
        <w:t>4</w:t>
      </w:r>
      <w:r>
        <w:t xml:space="preserve">. </w:t>
      </w:r>
    </w:p>
    <w:p w:rsidR="00EA4FF6" w:rsidRDefault="00EA4FF6" w:rsidP="00366355">
      <w:pPr>
        <w:jc w:val="both"/>
      </w:pPr>
    </w:p>
    <w:p w:rsidR="00EA4FF6" w:rsidRDefault="00EA4FF6" w:rsidP="00366355">
      <w:pPr>
        <w:numPr>
          <w:ilvl w:val="0"/>
          <w:numId w:val="1"/>
        </w:numPr>
        <w:jc w:val="both"/>
      </w:pPr>
      <w:r>
        <w:t>Group contact persons shall be responsible for their group members’ actions and conduct during event. All registered event participants shall reflect the attitude of police – community partnerships and strive to further this idea through positive, responsible participation in H</w:t>
      </w:r>
      <w:r w:rsidR="00747915">
        <w:t>arlingen National Night Out 201</w:t>
      </w:r>
      <w:r w:rsidR="00854391">
        <w:t>4</w:t>
      </w:r>
      <w:r>
        <w:t>!</w:t>
      </w:r>
    </w:p>
    <w:p w:rsidR="00EA4FF6" w:rsidRDefault="00EA4FF6" w:rsidP="00366355">
      <w:pPr>
        <w:jc w:val="both"/>
      </w:pPr>
    </w:p>
    <w:p w:rsidR="00EA4FF6" w:rsidRDefault="00EA4FF6" w:rsidP="00EA4FF6">
      <w:pPr>
        <w:rPr>
          <w:b/>
          <w:u w:val="single"/>
        </w:rPr>
      </w:pPr>
      <w:r>
        <w:rPr>
          <w:b/>
          <w:u w:val="single"/>
        </w:rPr>
        <w:t>BOOTHS, FOOD DISTRIBUTION, PERMITS</w:t>
      </w:r>
    </w:p>
    <w:p w:rsidR="00EA4FF6" w:rsidRDefault="00EA4FF6" w:rsidP="00EA4FF6"/>
    <w:p w:rsidR="00EA4FF6" w:rsidRPr="00366355" w:rsidRDefault="00C64B3B" w:rsidP="00366355">
      <w:pPr>
        <w:numPr>
          <w:ilvl w:val="0"/>
          <w:numId w:val="1"/>
        </w:numPr>
        <w:jc w:val="both"/>
        <w:rPr>
          <w:highlight w:val="yellow"/>
        </w:rPr>
      </w:pPr>
      <w:r w:rsidRPr="00366355">
        <w:rPr>
          <w:highlight w:val="yellow"/>
        </w:rPr>
        <w:t xml:space="preserve">Spaces are limited </w:t>
      </w:r>
      <w:r w:rsidR="00EA4FF6" w:rsidRPr="00366355">
        <w:rPr>
          <w:highlight w:val="yellow"/>
        </w:rPr>
        <w:t>on a “first come – first served” basis.</w:t>
      </w:r>
      <w:r w:rsidRPr="00366355">
        <w:rPr>
          <w:highlight w:val="yellow"/>
        </w:rPr>
        <w:t xml:space="preserve"> Review the included map layout and select your location.</w:t>
      </w:r>
      <w:r w:rsidR="00201429" w:rsidRPr="00366355">
        <w:rPr>
          <w:highlight w:val="yellow"/>
        </w:rPr>
        <w:t xml:space="preserve"> Indicate the number of the location you selected in your registration form.  </w:t>
      </w:r>
      <w:r w:rsidRPr="00366355">
        <w:rPr>
          <w:highlight w:val="yellow"/>
        </w:rPr>
        <w:t xml:space="preserve"> </w:t>
      </w:r>
      <w:r w:rsidR="00201429" w:rsidRPr="00366355">
        <w:rPr>
          <w:highlight w:val="yellow"/>
        </w:rPr>
        <w:t>Due to an overwhelming request from businesses</w:t>
      </w:r>
      <w:r w:rsidR="002655BF" w:rsidRPr="00366355">
        <w:rPr>
          <w:highlight w:val="yellow"/>
        </w:rPr>
        <w:t>/organizations</w:t>
      </w:r>
      <w:r w:rsidR="00201429" w:rsidRPr="00366355">
        <w:rPr>
          <w:highlight w:val="yellow"/>
        </w:rPr>
        <w:t xml:space="preserve"> to display their own tent to better advertise their business, this year we are requesting businesses/ organizations to brin</w:t>
      </w:r>
      <w:r w:rsidR="002655BF" w:rsidRPr="00366355">
        <w:rPr>
          <w:highlight w:val="yellow"/>
        </w:rPr>
        <w:t>g</w:t>
      </w:r>
      <w:r w:rsidR="00201429" w:rsidRPr="00366355">
        <w:rPr>
          <w:highlight w:val="yellow"/>
        </w:rPr>
        <w:t xml:space="preserve"> their own tent</w:t>
      </w:r>
      <w:r w:rsidR="002655BF" w:rsidRPr="00366355">
        <w:rPr>
          <w:highlight w:val="yellow"/>
        </w:rPr>
        <w:t>, table, and chairs. Thi</w:t>
      </w:r>
      <w:r w:rsidR="00826D9B">
        <w:rPr>
          <w:highlight w:val="yellow"/>
        </w:rPr>
        <w:t xml:space="preserve">s will also allow everybody to </w:t>
      </w:r>
      <w:r w:rsidR="002655BF" w:rsidRPr="00366355">
        <w:rPr>
          <w:highlight w:val="yellow"/>
        </w:rPr>
        <w:t xml:space="preserve">expand in the area of creativity.  </w:t>
      </w:r>
    </w:p>
    <w:p w:rsidR="005019CE" w:rsidRDefault="005019CE" w:rsidP="00366355">
      <w:pPr>
        <w:ind w:left="720"/>
        <w:jc w:val="both"/>
      </w:pPr>
    </w:p>
    <w:p w:rsidR="002655BF" w:rsidRDefault="002655BF" w:rsidP="00366355">
      <w:pPr>
        <w:numPr>
          <w:ilvl w:val="0"/>
          <w:numId w:val="1"/>
        </w:numPr>
        <w:jc w:val="both"/>
      </w:pPr>
      <w:r>
        <w:t>Partners, you are strongly encouraged to o</w:t>
      </w:r>
      <w:r w:rsidR="005019CE">
        <w:t xml:space="preserve">rganize an inter-active booth to better connect with our community. Based on past events we have noticed these types of booths attract more participants.   Interaction can be in the form of face painting, fishing out-of –the-water games, bouncers, and /or physical and brain games.  .  </w:t>
      </w:r>
    </w:p>
    <w:p w:rsidR="00EA4FF6" w:rsidRDefault="00EA4FF6" w:rsidP="00366355">
      <w:pPr>
        <w:ind w:left="360"/>
        <w:jc w:val="both"/>
      </w:pPr>
    </w:p>
    <w:p w:rsidR="00EA4FF6" w:rsidRDefault="00343E55" w:rsidP="00366355">
      <w:pPr>
        <w:numPr>
          <w:ilvl w:val="0"/>
          <w:numId w:val="1"/>
        </w:numPr>
        <w:jc w:val="both"/>
      </w:pPr>
      <w:r>
        <w:t>Partners will</w:t>
      </w:r>
      <w:r w:rsidR="002655BF">
        <w:t xml:space="preserve"> set up</w:t>
      </w:r>
      <w:r w:rsidR="006535C2">
        <w:t xml:space="preserve"> their area on Monday August </w:t>
      </w:r>
      <w:r w:rsidR="00854391">
        <w:t>4</w:t>
      </w:r>
      <w:r w:rsidR="00854391" w:rsidRPr="00854391">
        <w:rPr>
          <w:vertAlign w:val="superscript"/>
        </w:rPr>
        <w:t>TH</w:t>
      </w:r>
      <w:r w:rsidR="00854391">
        <w:t xml:space="preserve"> </w:t>
      </w:r>
      <w:r w:rsidR="00826D9B">
        <w:t xml:space="preserve"> </w:t>
      </w:r>
      <w:r w:rsidR="00E74FFD">
        <w:t>beginning at 12</w:t>
      </w:r>
      <w:r w:rsidR="002655BF">
        <w:t>:</w:t>
      </w:r>
      <w:r>
        <w:t xml:space="preserve">00 p.m. </w:t>
      </w:r>
      <w:r w:rsidR="002655BF">
        <w:t xml:space="preserve"> </w:t>
      </w:r>
      <w:r w:rsidR="00E74FFD">
        <w:t>through Tuesday August 5</w:t>
      </w:r>
      <w:r w:rsidR="00E74FFD" w:rsidRPr="00E74FFD">
        <w:rPr>
          <w:vertAlign w:val="superscript"/>
        </w:rPr>
        <w:t>th</w:t>
      </w:r>
      <w:r w:rsidR="00E74FFD">
        <w:t xml:space="preserve"> ending</w:t>
      </w:r>
      <w:r w:rsidR="002655BF">
        <w:t xml:space="preserve"> at 2:00 p.m. </w:t>
      </w:r>
      <w:r w:rsidR="00986210">
        <w:t xml:space="preserve"> The Harlingen Police will </w:t>
      </w:r>
      <w:r w:rsidR="00986210">
        <w:lastRenderedPageBreak/>
        <w:t xml:space="preserve">provide you with a Crime Prevention tip poster to be displayed by your organization.  </w:t>
      </w:r>
      <w:r w:rsidR="002655BF">
        <w:t>Overnight security will be provided by the Harlinge</w:t>
      </w:r>
      <w:r>
        <w:t xml:space="preserve">n Police. </w:t>
      </w:r>
    </w:p>
    <w:p w:rsidR="00EA4FF6" w:rsidRDefault="008667CB" w:rsidP="00682411">
      <w:pPr>
        <w:rPr>
          <w:rFonts w:ascii="Georgia" w:hAnsi="Georgia" w:cs="Arial"/>
          <w:b/>
          <w:sz w:val="28"/>
          <w:szCs w:val="28"/>
        </w:rPr>
      </w:pPr>
      <w:r>
        <w:rPr>
          <w:rFonts w:ascii="Arial" w:hAnsi="Arial" w:cs="Arial"/>
          <w:b/>
        </w:rPr>
        <w:t xml:space="preserve">                        </w:t>
      </w:r>
      <w:r w:rsidR="00682411">
        <w:rPr>
          <w:rFonts w:ascii="Arial" w:hAnsi="Arial" w:cs="Arial"/>
          <w:b/>
          <w:sz w:val="16"/>
          <w:szCs w:val="16"/>
        </w:rPr>
        <w:t xml:space="preserve">                </w:t>
      </w:r>
      <w:r w:rsidR="00EA4FF6">
        <w:rPr>
          <w:rFonts w:ascii="Arial" w:hAnsi="Arial" w:cs="Arial"/>
          <w:b/>
          <w:sz w:val="16"/>
          <w:szCs w:val="16"/>
        </w:rPr>
        <w:t xml:space="preserve">                    </w:t>
      </w:r>
      <w:r w:rsidR="00747915">
        <w:rPr>
          <w:rFonts w:ascii="Arial" w:hAnsi="Arial" w:cs="Arial"/>
          <w:b/>
          <w:sz w:val="16"/>
          <w:szCs w:val="16"/>
        </w:rPr>
        <w:t xml:space="preserve">                              </w:t>
      </w:r>
      <w:r w:rsidR="00EA4FF6">
        <w:rPr>
          <w:rFonts w:ascii="Arial" w:hAnsi="Arial" w:cs="Arial"/>
          <w:b/>
          <w:sz w:val="16"/>
          <w:szCs w:val="16"/>
        </w:rPr>
        <w:t xml:space="preserve">  </w:t>
      </w:r>
    </w:p>
    <w:p w:rsidR="00EA4FF6" w:rsidRDefault="00EA4FF6" w:rsidP="00682411">
      <w:pPr>
        <w:tabs>
          <w:tab w:val="left" w:pos="1340"/>
        </w:tabs>
      </w:pPr>
      <w:r>
        <w:rPr>
          <w:rFonts w:ascii="Arial" w:hAnsi="Arial" w:cs="Arial"/>
          <w:b/>
          <w:sz w:val="16"/>
          <w:szCs w:val="16"/>
        </w:rPr>
        <w:tab/>
      </w:r>
    </w:p>
    <w:p w:rsidR="00EA4FF6" w:rsidRDefault="00EA4FF6" w:rsidP="00366355">
      <w:pPr>
        <w:numPr>
          <w:ilvl w:val="0"/>
          <w:numId w:val="1"/>
        </w:numPr>
        <w:jc w:val="both"/>
      </w:pPr>
      <w:r>
        <w:t xml:space="preserve"> If providing ANY prepared/packaged food/drink items for public consumption, please indicate on Official Event Registration Form. This includes wrapped candy, baked goods, food samples, fruit drinks, popcorn, cotton candy, hotdogs, cookies, fruit, etc.  </w:t>
      </w:r>
      <w:r>
        <w:rPr>
          <w:b/>
          <w:bCs/>
          <w:u w:val="single"/>
        </w:rPr>
        <w:t>Special Note</w:t>
      </w:r>
      <w:r>
        <w:t xml:space="preserve">: No Temporary Food Permits are necessary for this year’s event </w:t>
      </w:r>
      <w:r>
        <w:rPr>
          <w:u w:val="single"/>
        </w:rPr>
        <w:t>however, food handling ordinances will apply</w:t>
      </w:r>
      <w:r>
        <w:t>! Please check with EVENT FOOD &amp; SANITATION for ord</w:t>
      </w:r>
      <w:r w:rsidR="00333E7A">
        <w:t>inance details at (956) 245-7267</w:t>
      </w:r>
      <w:r>
        <w:t>.</w:t>
      </w:r>
    </w:p>
    <w:p w:rsidR="00EA4FF6" w:rsidRDefault="00EA4FF6" w:rsidP="00366355">
      <w:pPr>
        <w:jc w:val="both"/>
      </w:pPr>
    </w:p>
    <w:p w:rsidR="00EA4FF6" w:rsidRDefault="00EA4FF6" w:rsidP="00366355">
      <w:pPr>
        <w:numPr>
          <w:ilvl w:val="0"/>
          <w:numId w:val="1"/>
        </w:numPr>
        <w:jc w:val="both"/>
      </w:pPr>
      <w:r>
        <w:t>No sale of ANY items, products or services shall be allowed at event. All awards, prizes, gifts, promotions, and give-aways shall be provided to the event public “</w:t>
      </w:r>
      <w:r w:rsidRPr="005019CE">
        <w:rPr>
          <w:b/>
        </w:rPr>
        <w:t>absolutely free of charge</w:t>
      </w:r>
      <w:r>
        <w:t xml:space="preserve">.” Promotions, products, and/or services requiring off-site applications, processing, solicitations, demonstrations, and/or other requirements may be acceptable during event </w:t>
      </w:r>
      <w:r>
        <w:rPr>
          <w:b/>
          <w:u w:val="single"/>
        </w:rPr>
        <w:t>with prior approval by HPD.</w:t>
      </w:r>
      <w:r>
        <w:t xml:space="preserve"> Questions? Contact EVENT OPERATIONS.</w:t>
      </w:r>
    </w:p>
    <w:p w:rsidR="00EA4FF6" w:rsidRDefault="00EA4FF6" w:rsidP="00366355">
      <w:pPr>
        <w:jc w:val="both"/>
      </w:pPr>
    </w:p>
    <w:p w:rsidR="00EA4FF6" w:rsidRDefault="00EA4FF6" w:rsidP="00366355">
      <w:pPr>
        <w:numPr>
          <w:ilvl w:val="0"/>
          <w:numId w:val="1"/>
        </w:numPr>
        <w:jc w:val="both"/>
      </w:pPr>
      <w:r>
        <w:t xml:space="preserve"> All booth operators shall provide a sample of all written, printed, copied and/or otherwise published material being distributed at event. All booth promotional items i.e.: logo bracelets, toys, jewelry, wearables, bumper stickers, pens, etc. must be approved by HPD </w:t>
      </w:r>
      <w:r>
        <w:rPr>
          <w:b/>
          <w:u w:val="single"/>
        </w:rPr>
        <w:t>prior to event distribution</w:t>
      </w:r>
      <w:r>
        <w:t xml:space="preserve">. </w:t>
      </w:r>
    </w:p>
    <w:p w:rsidR="00EA4FF6" w:rsidRDefault="00EA4FF6" w:rsidP="00366355">
      <w:pPr>
        <w:jc w:val="both"/>
      </w:pPr>
    </w:p>
    <w:p w:rsidR="00EA4FF6" w:rsidRDefault="00EA4FF6" w:rsidP="00366355">
      <w:pPr>
        <w:numPr>
          <w:ilvl w:val="0"/>
          <w:numId w:val="1"/>
        </w:numPr>
        <w:jc w:val="both"/>
      </w:pPr>
      <w:r>
        <w:t xml:space="preserve">Published materials </w:t>
      </w:r>
      <w:r>
        <w:rPr>
          <w:u w:val="single"/>
        </w:rPr>
        <w:t>must</w:t>
      </w:r>
      <w:r>
        <w:t xml:space="preserve"> provide anti-crime slogans, drug prevention and awareness information, and/or crime prevention tips supporting the Harlingen Police Department’s crime prevention efforts. Ideas are available at HPD. For more information, contact EVENT OPERATIONS </w:t>
      </w:r>
      <w:r>
        <w:rPr>
          <w:b/>
          <w:u w:val="single"/>
        </w:rPr>
        <w:t>prior to event date</w:t>
      </w:r>
      <w:r>
        <w:t>.</w:t>
      </w:r>
    </w:p>
    <w:p w:rsidR="00EA4FF6" w:rsidRDefault="00EA4FF6" w:rsidP="00366355">
      <w:pPr>
        <w:jc w:val="both"/>
      </w:pPr>
    </w:p>
    <w:p w:rsidR="00EA4FF6" w:rsidRDefault="00EA4FF6" w:rsidP="00366355">
      <w:pPr>
        <w:numPr>
          <w:ilvl w:val="0"/>
          <w:numId w:val="1"/>
        </w:numPr>
        <w:jc w:val="both"/>
      </w:pPr>
      <w:r>
        <w:t xml:space="preserve">All booth decorations MUST be pre-approved by HPD EVENT OPERATIONS. It is the sole responsibility of group contact person(s) to receive HPD approval for booth promotional decorations, slogans, banners, highlights, etc. </w:t>
      </w:r>
      <w:r>
        <w:rPr>
          <w:b/>
          <w:u w:val="single"/>
        </w:rPr>
        <w:t>prior to event date</w:t>
      </w:r>
      <w:r>
        <w:t>. All boot</w:t>
      </w:r>
      <w:r w:rsidR="00986210">
        <w:t>hs must display HPD-issued Crime Prevention poster</w:t>
      </w:r>
      <w:r>
        <w:t xml:space="preserve"> in front.</w:t>
      </w:r>
    </w:p>
    <w:p w:rsidR="00EA4FF6" w:rsidRDefault="00EA4FF6" w:rsidP="00366355">
      <w:pPr>
        <w:jc w:val="both"/>
      </w:pPr>
    </w:p>
    <w:p w:rsidR="00EA4FF6" w:rsidRDefault="00EA4FF6" w:rsidP="00366355">
      <w:pPr>
        <w:numPr>
          <w:ilvl w:val="0"/>
          <w:numId w:val="1"/>
        </w:numPr>
        <w:jc w:val="both"/>
      </w:pPr>
      <w:r>
        <w:t xml:space="preserve">No alcoholic beverages shall be allowed on event grounds during event. Promotions of alcoholic beverages including wearable slogans, images or depictions shall </w:t>
      </w:r>
      <w:r w:rsidRPr="00826D9B">
        <w:rPr>
          <w:b/>
        </w:rPr>
        <w:t>NOT</w:t>
      </w:r>
      <w:r>
        <w:t xml:space="preserve"> be allowed on event grounds by any registered event participant, group member, booth operator and/or event volunteer during event.  </w:t>
      </w:r>
    </w:p>
    <w:p w:rsidR="00EA4FF6" w:rsidRDefault="00EA4FF6" w:rsidP="00366355">
      <w:pPr>
        <w:jc w:val="both"/>
      </w:pPr>
    </w:p>
    <w:p w:rsidR="00EA4FF6" w:rsidRDefault="00EA4FF6" w:rsidP="00EA4FF6">
      <w:pPr>
        <w:numPr>
          <w:ilvl w:val="0"/>
          <w:numId w:val="1"/>
        </w:numPr>
        <w:jc w:val="both"/>
      </w:pPr>
      <w:r>
        <w:t xml:space="preserve">Group contact person(s) shall be responsible for ALL persons entering and/or “working” within group contact person’s assigned booth and/or event structure. Person(s) entering any booth and/or event structure will be considered booth volunteer(s) and/or booth operator(s). </w:t>
      </w:r>
    </w:p>
    <w:p w:rsidR="00EA4FF6" w:rsidRDefault="00826D9B" w:rsidP="00826D9B">
      <w:pPr>
        <w:rPr>
          <w:rFonts w:ascii="Arial" w:hAnsi="Arial" w:cs="Arial"/>
          <w:b/>
          <w:sz w:val="16"/>
          <w:szCs w:val="16"/>
        </w:rPr>
      </w:pPr>
      <w:r>
        <w:rPr>
          <w:rFonts w:ascii="Arial" w:hAnsi="Arial" w:cs="Arial"/>
          <w:b/>
        </w:rPr>
        <w:t xml:space="preserve">                      </w:t>
      </w:r>
    </w:p>
    <w:p w:rsidR="00EA4FF6" w:rsidRDefault="00EA4FF6" w:rsidP="00EA4FF6">
      <w:pPr>
        <w:jc w:val="center"/>
        <w:rPr>
          <w:rFonts w:ascii="Arial" w:hAnsi="Arial" w:cs="Arial"/>
          <w:b/>
          <w:sz w:val="16"/>
          <w:szCs w:val="16"/>
        </w:rPr>
      </w:pPr>
    </w:p>
    <w:p w:rsidR="00EA4FF6" w:rsidRDefault="00EA4FF6" w:rsidP="00682411">
      <w:pPr>
        <w:tabs>
          <w:tab w:val="left" w:pos="1340"/>
        </w:tabs>
      </w:pPr>
      <w:r>
        <w:rPr>
          <w:rFonts w:ascii="Arial" w:hAnsi="Arial" w:cs="Arial"/>
          <w:b/>
          <w:sz w:val="16"/>
          <w:szCs w:val="16"/>
        </w:rPr>
        <w:tab/>
      </w:r>
    </w:p>
    <w:p w:rsidR="00EA4FF6" w:rsidRDefault="00EA4FF6" w:rsidP="00366355">
      <w:pPr>
        <w:numPr>
          <w:ilvl w:val="0"/>
          <w:numId w:val="1"/>
        </w:numPr>
        <w:jc w:val="both"/>
      </w:pPr>
      <w:r>
        <w:t xml:space="preserve">Food handling ordinances shall apply to all booth volunteers and operators and are subject to inspection(s) by Health Department personnel in accordance to ordinance regulations. </w:t>
      </w:r>
    </w:p>
    <w:p w:rsidR="00EA4FF6" w:rsidRDefault="00EA4FF6" w:rsidP="00366355">
      <w:pPr>
        <w:jc w:val="both"/>
      </w:pPr>
    </w:p>
    <w:p w:rsidR="00EA4FF6" w:rsidRDefault="00EA4FF6" w:rsidP="00366355">
      <w:pPr>
        <w:numPr>
          <w:ilvl w:val="0"/>
          <w:numId w:val="1"/>
        </w:numPr>
        <w:jc w:val="both"/>
      </w:pPr>
      <w:r>
        <w:lastRenderedPageBreak/>
        <w:t xml:space="preserve">Food booth operators are responsible for providing food preparation equipment, sanitary utensils, power cords, etc. Electric power extension cords should be a “minimum” of 100 feet in length. </w:t>
      </w:r>
    </w:p>
    <w:p w:rsidR="00EA4FF6" w:rsidRDefault="00EA4FF6" w:rsidP="00366355">
      <w:pPr>
        <w:pStyle w:val="ListParagraph"/>
        <w:jc w:val="both"/>
      </w:pPr>
    </w:p>
    <w:p w:rsidR="00EA4FF6" w:rsidRDefault="00986210" w:rsidP="00366355">
      <w:pPr>
        <w:numPr>
          <w:ilvl w:val="0"/>
          <w:numId w:val="1"/>
        </w:numPr>
        <w:jc w:val="both"/>
      </w:pPr>
      <w:r>
        <w:t>P</w:t>
      </w:r>
      <w:r w:rsidR="00EA4FF6">
        <w:t xml:space="preserve">ower outlets are very limited on park grounds. Self-powered electric generators are recommended. </w:t>
      </w:r>
    </w:p>
    <w:p w:rsidR="00EA4FF6" w:rsidRDefault="00EA4FF6" w:rsidP="00366355">
      <w:pPr>
        <w:jc w:val="both"/>
      </w:pPr>
    </w:p>
    <w:p w:rsidR="00EA4FF6" w:rsidRDefault="00EA4FF6" w:rsidP="00366355">
      <w:pPr>
        <w:numPr>
          <w:ilvl w:val="0"/>
          <w:numId w:val="1"/>
        </w:numPr>
        <w:jc w:val="both"/>
      </w:pPr>
      <w:r>
        <w:t xml:space="preserve">HPD rented park attractions, powered-mechanical children games and rides, public safety features, and audio entertainment shall receive priority use of electrical power outlets throughout park grounds! </w:t>
      </w:r>
    </w:p>
    <w:p w:rsidR="00EA4FF6" w:rsidRDefault="00EA4FF6" w:rsidP="00366355">
      <w:pPr>
        <w:jc w:val="both"/>
      </w:pPr>
    </w:p>
    <w:p w:rsidR="00EA4FF6" w:rsidRDefault="00986210" w:rsidP="00366355">
      <w:pPr>
        <w:numPr>
          <w:ilvl w:val="0"/>
          <w:numId w:val="1"/>
        </w:numPr>
        <w:jc w:val="both"/>
      </w:pPr>
      <w:r>
        <w:t>Space</w:t>
      </w:r>
      <w:r w:rsidR="00EA4FF6">
        <w:t xml:space="preserve"> locations shall be </w:t>
      </w:r>
      <w:r>
        <w:t xml:space="preserve">pre-marked </w:t>
      </w:r>
      <w:r w:rsidR="00EA4FF6">
        <w:t xml:space="preserve"> by EVENT OPERATIONS. PLEASE: Do not move or otherwise exchange booth or structure locations without </w:t>
      </w:r>
      <w:r w:rsidR="00EA4FF6">
        <w:rPr>
          <w:u w:val="single"/>
        </w:rPr>
        <w:t>prior approval</w:t>
      </w:r>
      <w:r w:rsidR="00EA4FF6">
        <w:t xml:space="preserve"> from EVENT OPERATIONS. </w:t>
      </w:r>
    </w:p>
    <w:p w:rsidR="00EA4FF6" w:rsidRDefault="00EA4FF6" w:rsidP="00EA4FF6"/>
    <w:p w:rsidR="00EA4FF6" w:rsidRDefault="00EA4FF6" w:rsidP="00EA4FF6">
      <w:pPr>
        <w:rPr>
          <w:b/>
          <w:u w:val="single"/>
        </w:rPr>
      </w:pPr>
      <w:r>
        <w:rPr>
          <w:b/>
          <w:u w:val="single"/>
        </w:rPr>
        <w:t>PARKING</w:t>
      </w:r>
    </w:p>
    <w:p w:rsidR="00EA4FF6" w:rsidRDefault="00EA4FF6" w:rsidP="00EA4FF6">
      <w:pPr>
        <w:rPr>
          <w:b/>
          <w:u w:val="single"/>
        </w:rPr>
      </w:pPr>
    </w:p>
    <w:p w:rsidR="00EA4FF6" w:rsidRDefault="00EA4FF6" w:rsidP="00366355">
      <w:pPr>
        <w:numPr>
          <w:ilvl w:val="0"/>
          <w:numId w:val="1"/>
        </w:numPr>
        <w:jc w:val="both"/>
      </w:pPr>
      <w:r>
        <w:t xml:space="preserve">General public parking is available in designated areas and will be free of charge. </w:t>
      </w:r>
    </w:p>
    <w:p w:rsidR="00366355" w:rsidRDefault="00366355" w:rsidP="00366355">
      <w:pPr>
        <w:ind w:left="720"/>
        <w:jc w:val="both"/>
      </w:pPr>
    </w:p>
    <w:p w:rsidR="00366355" w:rsidRDefault="00366355" w:rsidP="00366355">
      <w:pPr>
        <w:numPr>
          <w:ilvl w:val="0"/>
          <w:numId w:val="1"/>
        </w:numPr>
        <w:jc w:val="both"/>
      </w:pPr>
      <w:r>
        <w:t xml:space="preserve">Motor vehicles will NOT be allowed within event park grounds </w:t>
      </w:r>
      <w:r>
        <w:rPr>
          <w:b/>
        </w:rPr>
        <w:t>except</w:t>
      </w:r>
      <w:r>
        <w:t xml:space="preserve">  during set up.  </w:t>
      </w:r>
      <w:r w:rsidRPr="0053268D">
        <w:rPr>
          <w:b/>
          <w:color w:val="C00000"/>
          <w:highlight w:val="yellow"/>
        </w:rPr>
        <w:t>All vehicles must be removed by 2:00 p.m. on Tuesday</w:t>
      </w:r>
      <w:r>
        <w:t xml:space="preserve">. </w:t>
      </w:r>
      <w:r w:rsidRPr="00986210">
        <w:rPr>
          <w:b/>
          <w:i/>
        </w:rPr>
        <w:t>Measures</w:t>
      </w:r>
      <w:r>
        <w:t xml:space="preserve"> will be taken to remove unauthorized vehicles left on the park grounds after 2:00 p.m.  </w:t>
      </w:r>
    </w:p>
    <w:p w:rsidR="00EA4FF6" w:rsidRDefault="00EA4FF6" w:rsidP="00366355">
      <w:pPr>
        <w:ind w:left="720"/>
        <w:jc w:val="both"/>
      </w:pPr>
    </w:p>
    <w:p w:rsidR="00EA4FF6" w:rsidRDefault="00366355" w:rsidP="00366355">
      <w:pPr>
        <w:numPr>
          <w:ilvl w:val="0"/>
          <w:numId w:val="1"/>
        </w:numPr>
        <w:jc w:val="both"/>
      </w:pPr>
      <w:r>
        <w:t>Special</w:t>
      </w:r>
      <w:r w:rsidR="00EA4FF6">
        <w:t xml:space="preserve"> needs parking will be available in designated areas. Questions? Contact </w:t>
      </w:r>
      <w:r w:rsidR="00520E45">
        <w:t>367-1545</w:t>
      </w:r>
      <w:r w:rsidR="00EA4FF6">
        <w:t>.</w:t>
      </w:r>
    </w:p>
    <w:p w:rsidR="00EA4FF6" w:rsidRDefault="00EA4FF6" w:rsidP="00EA4FF6">
      <w:pPr>
        <w:tabs>
          <w:tab w:val="left" w:pos="5460"/>
        </w:tabs>
        <w:rPr>
          <w:rFonts w:ascii="Georgia" w:hAnsi="Georgia" w:cs="Arial"/>
          <w:b/>
          <w:sz w:val="28"/>
          <w:szCs w:val="28"/>
        </w:rPr>
      </w:pPr>
      <w:r>
        <w:rPr>
          <w:rFonts w:ascii="Arial" w:hAnsi="Arial" w:cs="Arial"/>
          <w:b/>
          <w:sz w:val="16"/>
          <w:szCs w:val="16"/>
        </w:rPr>
        <w:t xml:space="preserve">                  </w:t>
      </w:r>
      <w:r w:rsidR="00826D9B">
        <w:rPr>
          <w:rFonts w:ascii="Arial" w:hAnsi="Arial" w:cs="Arial"/>
          <w:b/>
          <w:sz w:val="16"/>
          <w:szCs w:val="16"/>
        </w:rPr>
        <w:t xml:space="preserve">                      </w:t>
      </w:r>
      <w:r>
        <w:rPr>
          <w:rFonts w:ascii="Arial" w:hAnsi="Arial" w:cs="Arial"/>
          <w:b/>
          <w:sz w:val="16"/>
          <w:szCs w:val="16"/>
        </w:rPr>
        <w:t xml:space="preserve">                                                              </w:t>
      </w:r>
    </w:p>
    <w:p w:rsidR="00EA4FF6" w:rsidRDefault="00EA4FF6" w:rsidP="00EA4FF6">
      <w:pPr>
        <w:rPr>
          <w:b/>
          <w:u w:val="single"/>
        </w:rPr>
      </w:pPr>
      <w:r>
        <w:rPr>
          <w:b/>
          <w:u w:val="single"/>
        </w:rPr>
        <w:t>SANITATION</w:t>
      </w:r>
    </w:p>
    <w:p w:rsidR="00EA4FF6" w:rsidRDefault="00EA4FF6" w:rsidP="00EA4FF6">
      <w:pPr>
        <w:rPr>
          <w:b/>
          <w:u w:val="single"/>
        </w:rPr>
      </w:pPr>
    </w:p>
    <w:p w:rsidR="00EA4FF6" w:rsidRPr="00B814BF" w:rsidRDefault="00366355" w:rsidP="00366355">
      <w:pPr>
        <w:numPr>
          <w:ilvl w:val="0"/>
          <w:numId w:val="1"/>
        </w:numPr>
        <w:jc w:val="both"/>
      </w:pPr>
      <w:r>
        <w:t>S</w:t>
      </w:r>
      <w:r w:rsidR="00EA4FF6" w:rsidRPr="00B814BF">
        <w:t xml:space="preserve">everal portable restrooms </w:t>
      </w:r>
      <w:r>
        <w:t xml:space="preserve">will be </w:t>
      </w:r>
      <w:r w:rsidR="00EA4FF6" w:rsidRPr="00B814BF">
        <w:t>available t</w:t>
      </w:r>
      <w:r>
        <w:t xml:space="preserve">hroughout park grounds. </w:t>
      </w:r>
      <w:r w:rsidR="00EA4FF6" w:rsidRPr="00B814BF">
        <w:t xml:space="preserve">Handicap-accessible restrooms </w:t>
      </w:r>
      <w:r>
        <w:t>will also be</w:t>
      </w:r>
      <w:r w:rsidR="00EA4FF6" w:rsidRPr="00B814BF">
        <w:t xml:space="preserve"> available. </w:t>
      </w:r>
    </w:p>
    <w:p w:rsidR="00EA4FF6" w:rsidRDefault="00EA4FF6" w:rsidP="00366355">
      <w:pPr>
        <w:jc w:val="both"/>
      </w:pPr>
    </w:p>
    <w:p w:rsidR="00366355" w:rsidRDefault="00366355" w:rsidP="00366355">
      <w:pPr>
        <w:numPr>
          <w:ilvl w:val="0"/>
          <w:numId w:val="1"/>
        </w:numPr>
        <w:jc w:val="both"/>
      </w:pPr>
      <w:r>
        <w:t xml:space="preserve">Trash receptacles will be </w:t>
      </w:r>
      <w:r w:rsidR="00EA4FF6">
        <w:t>located throughout park grounds. Please help maintain event park grounds clean before, during, and after event.</w:t>
      </w:r>
    </w:p>
    <w:p w:rsidR="00366355" w:rsidRDefault="00366355" w:rsidP="00366355">
      <w:pPr>
        <w:pStyle w:val="ListParagraph"/>
        <w:jc w:val="both"/>
      </w:pPr>
    </w:p>
    <w:p w:rsidR="00EA4FF6" w:rsidRDefault="00EA4FF6" w:rsidP="00366355">
      <w:pPr>
        <w:numPr>
          <w:ilvl w:val="0"/>
          <w:numId w:val="1"/>
        </w:numPr>
        <w:jc w:val="both"/>
      </w:pPr>
      <w:r>
        <w:t xml:space="preserve"> Each booth operator is </w:t>
      </w:r>
      <w:r w:rsidR="00366355">
        <w:t>responsible for trash located around and inside their tent/booth. Upon completion of the event, each partner area should look the way it did prior to set up.</w:t>
      </w:r>
      <w:r>
        <w:t xml:space="preserve">….let’s keep Harlingen Beautiful! </w:t>
      </w:r>
    </w:p>
    <w:p w:rsidR="00EA4FF6" w:rsidRDefault="00EA4FF6" w:rsidP="00366355">
      <w:pPr>
        <w:jc w:val="both"/>
      </w:pPr>
    </w:p>
    <w:p w:rsidR="00EA4FF6" w:rsidRDefault="00EA4FF6" w:rsidP="00366355">
      <w:pPr>
        <w:numPr>
          <w:ilvl w:val="0"/>
          <w:numId w:val="1"/>
        </w:numPr>
        <w:jc w:val="both"/>
      </w:pPr>
      <w:r>
        <w:t>Water faucets will be available throughout park grounds under limited use.</w:t>
      </w:r>
    </w:p>
    <w:p w:rsidR="00EA4FF6" w:rsidRDefault="00EA4FF6" w:rsidP="00EA4FF6"/>
    <w:p w:rsidR="00EA4FF6" w:rsidRDefault="00EA4FF6" w:rsidP="00EA4FF6"/>
    <w:p w:rsidR="00EA4FF6" w:rsidRDefault="00EA4FF6" w:rsidP="00EA4FF6">
      <w:pPr>
        <w:rPr>
          <w:b/>
          <w:u w:val="single"/>
        </w:rPr>
      </w:pPr>
      <w:r>
        <w:rPr>
          <w:b/>
          <w:u w:val="single"/>
        </w:rPr>
        <w:t>SECURITY</w:t>
      </w:r>
    </w:p>
    <w:p w:rsidR="00EA4FF6" w:rsidRDefault="00EA4FF6" w:rsidP="00EA4FF6">
      <w:pPr>
        <w:rPr>
          <w:b/>
          <w:u w:val="single"/>
        </w:rPr>
      </w:pPr>
    </w:p>
    <w:p w:rsidR="00EA4FF6" w:rsidRDefault="00EA4FF6" w:rsidP="00366355">
      <w:pPr>
        <w:numPr>
          <w:ilvl w:val="0"/>
          <w:numId w:val="1"/>
        </w:numPr>
        <w:jc w:val="both"/>
      </w:pPr>
      <w:r>
        <w:t xml:space="preserve">Harlingen </w:t>
      </w:r>
      <w:r w:rsidR="00366355">
        <w:t>Police Department</w:t>
      </w:r>
      <w:r>
        <w:t xml:space="preserve"> will be in charge of all event security. This uniformed unit will be strictly law enforcement, police emergency services, and public safety. Applicable local, state, and federal laws will be enforced. Violators may be subject to arrest.</w:t>
      </w:r>
    </w:p>
    <w:p w:rsidR="00EA4FF6" w:rsidRDefault="00EA4FF6" w:rsidP="00366355">
      <w:pPr>
        <w:ind w:left="360"/>
        <w:jc w:val="both"/>
      </w:pPr>
    </w:p>
    <w:p w:rsidR="00EA4FF6" w:rsidRDefault="00EA4FF6" w:rsidP="00366355">
      <w:pPr>
        <w:numPr>
          <w:ilvl w:val="0"/>
          <w:numId w:val="1"/>
        </w:numPr>
        <w:jc w:val="both"/>
      </w:pPr>
      <w:r>
        <w:t xml:space="preserve"> If you need police emergency services during </w:t>
      </w:r>
      <w:r w:rsidR="00366355">
        <w:t xml:space="preserve">the </w:t>
      </w:r>
      <w:r>
        <w:t>event, please contact</w:t>
      </w:r>
      <w:r w:rsidR="00366355">
        <w:t xml:space="preserve"> any uniformed officer on the grounds.</w:t>
      </w:r>
      <w:r>
        <w:t xml:space="preserve"> </w:t>
      </w:r>
    </w:p>
    <w:p w:rsidR="00EA4FF6" w:rsidRDefault="00EA4FF6" w:rsidP="00366355">
      <w:pPr>
        <w:jc w:val="both"/>
      </w:pPr>
    </w:p>
    <w:p w:rsidR="00EA4FF6" w:rsidRDefault="00EA4FF6" w:rsidP="00366355">
      <w:pPr>
        <w:numPr>
          <w:ilvl w:val="0"/>
          <w:numId w:val="1"/>
        </w:numPr>
        <w:jc w:val="both"/>
      </w:pPr>
      <w:r>
        <w:lastRenderedPageBreak/>
        <w:t>Emergency Medical Services will also be available during event.</w:t>
      </w:r>
    </w:p>
    <w:p w:rsidR="00EA4FF6" w:rsidRDefault="00EA4FF6" w:rsidP="00366355">
      <w:pPr>
        <w:ind w:left="360"/>
        <w:jc w:val="both"/>
      </w:pPr>
      <w:r>
        <w:t xml:space="preserve"> </w:t>
      </w:r>
    </w:p>
    <w:p w:rsidR="00EA4FF6" w:rsidRPr="00201D01" w:rsidRDefault="00EA4FF6" w:rsidP="00201D01">
      <w:pPr>
        <w:tabs>
          <w:tab w:val="left" w:pos="5460"/>
        </w:tabs>
        <w:rPr>
          <w:rFonts w:ascii="Georgia" w:hAnsi="Georgia" w:cs="Arial"/>
          <w:b/>
          <w:sz w:val="28"/>
          <w:szCs w:val="28"/>
        </w:rPr>
      </w:pPr>
      <w:r>
        <w:rPr>
          <w:rFonts w:ascii="Arial" w:hAnsi="Arial" w:cs="Arial"/>
          <w:b/>
          <w:sz w:val="16"/>
          <w:szCs w:val="16"/>
        </w:rPr>
        <w:t xml:space="preserve"> </w:t>
      </w:r>
      <w:r>
        <w:rPr>
          <w:b/>
          <w:u w:val="single"/>
        </w:rPr>
        <w:t>LOST &amp; FOUND</w:t>
      </w:r>
    </w:p>
    <w:p w:rsidR="00201D01" w:rsidRDefault="00201D01" w:rsidP="00201D01">
      <w:pPr>
        <w:ind w:left="720"/>
      </w:pPr>
    </w:p>
    <w:p w:rsidR="00EA4FF6" w:rsidRDefault="00EA4FF6" w:rsidP="00EA4FF6">
      <w:pPr>
        <w:numPr>
          <w:ilvl w:val="0"/>
          <w:numId w:val="1"/>
        </w:numPr>
      </w:pPr>
      <w:r>
        <w:t xml:space="preserve"> </w:t>
      </w:r>
      <w:r w:rsidRPr="00AA6A60">
        <w:rPr>
          <w:b/>
        </w:rPr>
        <w:t xml:space="preserve">LOST &amp; FOUND </w:t>
      </w:r>
      <w:r w:rsidR="00AA6A60">
        <w:t xml:space="preserve">will be located at the EVENT OPERATIONS gazebo. </w:t>
      </w:r>
      <w:r>
        <w:t xml:space="preserve"> All found property should be deposited at this booth. Any unclaimed property will be stored at:</w:t>
      </w:r>
    </w:p>
    <w:p w:rsidR="00EA4FF6" w:rsidRDefault="00EA4FF6" w:rsidP="00EA4FF6">
      <w:pPr>
        <w:jc w:val="center"/>
      </w:pPr>
      <w:r>
        <w:t>Harlingen Police Department</w:t>
      </w:r>
    </w:p>
    <w:p w:rsidR="00EA4FF6" w:rsidRDefault="00E74FFD" w:rsidP="00EA4FF6">
      <w:pPr>
        <w:jc w:val="center"/>
        <w:rPr>
          <w:sz w:val="20"/>
          <w:szCs w:val="20"/>
        </w:rPr>
      </w:pPr>
      <w:r>
        <w:rPr>
          <w:sz w:val="20"/>
          <w:szCs w:val="20"/>
        </w:rPr>
        <w:t xml:space="preserve">SUPPORT SERVICES </w:t>
      </w:r>
      <w:r w:rsidR="00EA4FF6">
        <w:rPr>
          <w:sz w:val="20"/>
          <w:szCs w:val="20"/>
        </w:rPr>
        <w:t>DIVISION</w:t>
      </w:r>
    </w:p>
    <w:p w:rsidR="00EA4FF6" w:rsidRDefault="00EA4FF6" w:rsidP="00EA4FF6">
      <w:pPr>
        <w:jc w:val="center"/>
      </w:pPr>
      <w:r>
        <w:t>1018 Fair Park Blvd.</w:t>
      </w:r>
    </w:p>
    <w:p w:rsidR="00EA4FF6" w:rsidRDefault="00EA4FF6" w:rsidP="00EA4FF6">
      <w:pPr>
        <w:jc w:val="center"/>
      </w:pPr>
      <w:r>
        <w:t xml:space="preserve">Harlingen, Texas </w:t>
      </w:r>
    </w:p>
    <w:p w:rsidR="00EA4FF6" w:rsidRDefault="00EA4FF6" w:rsidP="00EA4FF6">
      <w:pPr>
        <w:jc w:val="center"/>
        <w:rPr>
          <w:rFonts w:ascii="Verdana" w:hAnsi="Verdana"/>
          <w:sz w:val="22"/>
          <w:szCs w:val="22"/>
        </w:rPr>
      </w:pPr>
      <w:r>
        <w:rPr>
          <w:rFonts w:ascii="Verdana" w:hAnsi="Verdana"/>
          <w:sz w:val="22"/>
          <w:szCs w:val="22"/>
        </w:rPr>
        <w:t>956  216-5493</w:t>
      </w:r>
    </w:p>
    <w:p w:rsidR="00EA4FF6" w:rsidRDefault="00EA4FF6" w:rsidP="00EA4FF6"/>
    <w:p w:rsidR="00EA4FF6" w:rsidRDefault="00EA4FF6" w:rsidP="00EA4FF6">
      <w:pPr>
        <w:numPr>
          <w:ilvl w:val="0"/>
          <w:numId w:val="1"/>
        </w:numPr>
      </w:pPr>
      <w:r>
        <w:t xml:space="preserve">If you should encounter a “lost child” or a “special needs person”, please escort the child or person to the Lost </w:t>
      </w:r>
      <w:r w:rsidR="00AA6A60">
        <w:t>&amp; Found booth. HPD officers</w:t>
      </w:r>
      <w:r>
        <w:t xml:space="preserve"> will help reunite the lost child/person with their loved ones.</w:t>
      </w:r>
    </w:p>
    <w:p w:rsidR="00EA4FF6" w:rsidRDefault="00EA4FF6" w:rsidP="00EA4FF6">
      <w:pPr>
        <w:ind w:left="360"/>
      </w:pPr>
    </w:p>
    <w:p w:rsidR="00EA4FF6" w:rsidRDefault="00EA4FF6" w:rsidP="00EA4FF6"/>
    <w:p w:rsidR="00EA4FF6" w:rsidRDefault="00EA4FF6" w:rsidP="00EA4FF6">
      <w:pPr>
        <w:rPr>
          <w:b/>
          <w:u w:val="single"/>
        </w:rPr>
      </w:pPr>
      <w:r>
        <w:rPr>
          <w:b/>
          <w:u w:val="single"/>
        </w:rPr>
        <w:t>GAMES, RIDES &amp; ATTRACTIONS</w:t>
      </w:r>
    </w:p>
    <w:p w:rsidR="00EA4FF6" w:rsidRDefault="00EA4FF6" w:rsidP="00EA4FF6">
      <w:pPr>
        <w:rPr>
          <w:b/>
          <w:u w:val="single"/>
        </w:rPr>
      </w:pPr>
    </w:p>
    <w:p w:rsidR="00EA4FF6" w:rsidRDefault="00EA4FF6" w:rsidP="00EA4FF6">
      <w:pPr>
        <w:numPr>
          <w:ilvl w:val="0"/>
          <w:numId w:val="1"/>
        </w:numPr>
      </w:pPr>
      <w:r>
        <w:t xml:space="preserve">Games, rides and attractions are provided free of charge. </w:t>
      </w:r>
    </w:p>
    <w:p w:rsidR="00EA4FF6" w:rsidRDefault="00EA4FF6" w:rsidP="00EA4FF6"/>
    <w:p w:rsidR="00EA4FF6" w:rsidRDefault="00EA4FF6" w:rsidP="00EA4FF6">
      <w:pPr>
        <w:numPr>
          <w:ilvl w:val="0"/>
          <w:numId w:val="1"/>
        </w:numPr>
      </w:pPr>
      <w:r>
        <w:t>All games, rides and attractions are operated by event volunteer staff.</w:t>
      </w:r>
    </w:p>
    <w:p w:rsidR="00EA4FF6" w:rsidRDefault="00EA4FF6" w:rsidP="00EA4FF6"/>
    <w:p w:rsidR="00EA4FF6" w:rsidRDefault="00EA4FF6" w:rsidP="00EA4FF6">
      <w:pPr>
        <w:rPr>
          <w:b/>
          <w:u w:val="single"/>
        </w:rPr>
      </w:pPr>
      <w:r>
        <w:rPr>
          <w:b/>
          <w:u w:val="single"/>
        </w:rPr>
        <w:t>LIVE BANDS &amp; ENTERTAINMENT</w:t>
      </w:r>
    </w:p>
    <w:p w:rsidR="00EA4FF6" w:rsidRDefault="00EA4FF6" w:rsidP="00EA4FF6"/>
    <w:p w:rsidR="00EA4FF6" w:rsidRDefault="00AA6A60" w:rsidP="00EA4FF6">
      <w:pPr>
        <w:numPr>
          <w:ilvl w:val="0"/>
          <w:numId w:val="1"/>
        </w:numPr>
      </w:pPr>
      <w:r>
        <w:t xml:space="preserve">Officers assigned to </w:t>
      </w:r>
      <w:r w:rsidR="00EA4FF6">
        <w:t xml:space="preserve"> ENTERTAINMENT will be in charge of stage and event programming. </w:t>
      </w:r>
    </w:p>
    <w:p w:rsidR="00EA4FF6" w:rsidRDefault="00EA4FF6" w:rsidP="00EA4FF6">
      <w:pPr>
        <w:ind w:left="360"/>
      </w:pPr>
    </w:p>
    <w:p w:rsidR="00EA4FF6" w:rsidRDefault="00EA4FF6" w:rsidP="00EA4FF6">
      <w:pPr>
        <w:numPr>
          <w:ilvl w:val="0"/>
          <w:numId w:val="1"/>
        </w:numPr>
      </w:pPr>
      <w:r>
        <w:t>Stage access shall be limited to scheduled performers and guest speakers.</w:t>
      </w:r>
    </w:p>
    <w:p w:rsidR="00EA4FF6" w:rsidRDefault="00EA4FF6" w:rsidP="00EA4FF6"/>
    <w:p w:rsidR="00EA4FF6" w:rsidRDefault="00EA4FF6" w:rsidP="00201D01">
      <w:pPr>
        <w:numPr>
          <w:ilvl w:val="0"/>
          <w:numId w:val="1"/>
        </w:numPr>
      </w:pPr>
      <w:r>
        <w:t xml:space="preserve"> </w:t>
      </w:r>
      <w:r>
        <w:rPr>
          <w:b/>
          <w:u w:val="single"/>
        </w:rPr>
        <w:t>Security will be enforced</w:t>
      </w:r>
      <w:r>
        <w:t xml:space="preserve">. Public Service Announcements will be allowed into scheduled programming. Other announcements will be reviewed by EVENT ENTERTAINMENT for broadcast consideration.  </w:t>
      </w:r>
    </w:p>
    <w:p w:rsidR="00201D01" w:rsidRDefault="00201D01" w:rsidP="00201D01">
      <w:pPr>
        <w:pStyle w:val="ListParagraph"/>
      </w:pPr>
    </w:p>
    <w:p w:rsidR="00EA4FF6" w:rsidRDefault="00EA4FF6" w:rsidP="00201D01"/>
    <w:p w:rsidR="00EA4FF6" w:rsidRPr="00682411" w:rsidRDefault="00EA4FF6" w:rsidP="00201D01">
      <w:pPr>
        <w:numPr>
          <w:ilvl w:val="0"/>
          <w:numId w:val="1"/>
        </w:numPr>
        <w:rPr>
          <w:rFonts w:ascii="Arial" w:hAnsi="Arial" w:cs="Arial"/>
          <w:b/>
          <w:sz w:val="16"/>
          <w:szCs w:val="16"/>
        </w:rPr>
      </w:pPr>
      <w:r>
        <w:t xml:space="preserve">All live bands, performers, guest speakers, and entertainers SHALL adhere to event programming.  </w:t>
      </w:r>
    </w:p>
    <w:p w:rsidR="00EA4FF6" w:rsidRDefault="00EA4FF6" w:rsidP="00EA4FF6">
      <w:pPr>
        <w:pStyle w:val="Header"/>
        <w:jc w:val="center"/>
      </w:pPr>
    </w:p>
    <w:p w:rsidR="00EA4FF6" w:rsidRDefault="00EA4FF6" w:rsidP="00EA4FF6"/>
    <w:p w:rsidR="00682411" w:rsidRDefault="00EA4FF6" w:rsidP="00201D01">
      <w:pPr>
        <w:numPr>
          <w:ilvl w:val="0"/>
          <w:numId w:val="1"/>
        </w:numPr>
      </w:pPr>
      <w:r>
        <w:t xml:space="preserve">No sexually explicit, vulgar, obscene or otherwise offensive language and/or </w:t>
      </w:r>
      <w:r w:rsidR="00201D01">
        <w:t xml:space="preserve"> </w:t>
      </w:r>
      <w:r>
        <w:t>offensive gestures shall be allowed at H</w:t>
      </w:r>
      <w:r w:rsidR="00747915">
        <w:t>arlingen National Night Out 201</w:t>
      </w:r>
      <w:r w:rsidR="002D0520">
        <w:t>4</w:t>
      </w:r>
      <w:r>
        <w:t xml:space="preserve">.  </w:t>
      </w:r>
    </w:p>
    <w:p w:rsidR="00520E45" w:rsidRDefault="00201D01" w:rsidP="00682411">
      <w:pPr>
        <w:ind w:left="360"/>
        <w:jc w:val="center"/>
      </w:pPr>
      <w:r>
        <w:t xml:space="preserve">  </w:t>
      </w:r>
      <w:r w:rsidR="00EA4FF6">
        <w:t>Violators shall be subject to removal from event g</w:t>
      </w:r>
      <w:r w:rsidR="00520E45">
        <w:t>rounds and/or subject to arrest</w:t>
      </w:r>
    </w:p>
    <w:p w:rsidR="00EA4FF6" w:rsidRDefault="00201D01" w:rsidP="00201D01">
      <w:pPr>
        <w:ind w:left="360"/>
      </w:pPr>
      <w:r>
        <w:t xml:space="preserve">       </w:t>
      </w:r>
      <w:r w:rsidR="00EA4FF6">
        <w:t>pursuant local, state and federal laws.</w:t>
      </w:r>
    </w:p>
    <w:p w:rsidR="00EA4FF6" w:rsidRDefault="00EA4FF6" w:rsidP="00682411">
      <w:pPr>
        <w:jc w:val="center"/>
      </w:pPr>
    </w:p>
    <w:p w:rsidR="00EA4FF6" w:rsidRDefault="00201D01" w:rsidP="00201D01">
      <w:pPr>
        <w:numPr>
          <w:ilvl w:val="0"/>
          <w:numId w:val="1"/>
        </w:numPr>
      </w:pPr>
      <w:r>
        <w:t xml:space="preserve"> </w:t>
      </w:r>
      <w:r w:rsidR="00EA4FF6">
        <w:t>Event participants including volunteers, performers, and guest entertainers shall not be allowed to display, promote or distribute printed materials, posted images and/or wearables depicting sexually explicit, vulgar, obscene or otherwise offensive material at H</w:t>
      </w:r>
      <w:r w:rsidR="00747915">
        <w:t>arlingen National Night Out 201</w:t>
      </w:r>
      <w:r w:rsidR="002D0520">
        <w:t>4</w:t>
      </w:r>
      <w:r w:rsidR="00EA4FF6">
        <w:t>. Interpretation of content SHALL be exclusively at the discretion of HPD administration and the overall project interest of H</w:t>
      </w:r>
      <w:r w:rsidR="00AA6A60">
        <w:t>arlingen National Nigh</w:t>
      </w:r>
      <w:r w:rsidR="00747915">
        <w:t>t Out 201</w:t>
      </w:r>
      <w:r w:rsidR="002D0520">
        <w:t>4</w:t>
      </w:r>
      <w:r w:rsidR="00EA4FF6">
        <w:t xml:space="preserve">.   Violators shall be subject </w:t>
      </w:r>
      <w:r w:rsidR="00EA4FF6">
        <w:lastRenderedPageBreak/>
        <w:t>to removal from event grounds and/or subject to arrest pursuant local, state and federal laws.</w:t>
      </w:r>
    </w:p>
    <w:p w:rsidR="00EA4FF6" w:rsidRDefault="00EA4FF6" w:rsidP="00EA4FF6"/>
    <w:p w:rsidR="00EA4FF6" w:rsidRDefault="00EA4FF6" w:rsidP="00EA4FF6">
      <w:pPr>
        <w:numPr>
          <w:ilvl w:val="0"/>
          <w:numId w:val="1"/>
        </w:numPr>
      </w:pPr>
      <w:r>
        <w:t xml:space="preserve">No audience participation allowed on stage unless authorized by </w:t>
      </w:r>
      <w:r w:rsidR="00AA6A60">
        <w:t xml:space="preserve">Officers in charge of </w:t>
      </w:r>
      <w:r>
        <w:t xml:space="preserve"> ENTERTAINMENT. </w:t>
      </w:r>
    </w:p>
    <w:p w:rsidR="00EA4FF6" w:rsidRDefault="00EA4FF6" w:rsidP="00EA4FF6"/>
    <w:p w:rsidR="00EA4FF6" w:rsidRDefault="00EA4FF6" w:rsidP="00EA4FF6">
      <w:pPr>
        <w:tabs>
          <w:tab w:val="left" w:pos="5560"/>
        </w:tabs>
        <w:rPr>
          <w:b/>
          <w:u w:val="single"/>
        </w:rPr>
      </w:pPr>
    </w:p>
    <w:p w:rsidR="00EA4FF6" w:rsidRDefault="00EA4FF6" w:rsidP="00EA4FF6">
      <w:pPr>
        <w:tabs>
          <w:tab w:val="left" w:pos="5560"/>
        </w:tabs>
      </w:pPr>
      <w:r>
        <w:rPr>
          <w:b/>
          <w:u w:val="single"/>
        </w:rPr>
        <w:t>GENERAL SERVICES</w:t>
      </w:r>
    </w:p>
    <w:p w:rsidR="00EA4FF6" w:rsidRDefault="00EA4FF6" w:rsidP="00EA4FF6">
      <w:pPr>
        <w:tabs>
          <w:tab w:val="left" w:pos="5560"/>
        </w:tabs>
      </w:pPr>
    </w:p>
    <w:p w:rsidR="00EA4FF6" w:rsidRDefault="00EA4FF6" w:rsidP="00EA4FF6">
      <w:pPr>
        <w:numPr>
          <w:ilvl w:val="0"/>
          <w:numId w:val="1"/>
        </w:numPr>
        <w:tabs>
          <w:tab w:val="left" w:pos="5560"/>
        </w:tabs>
      </w:pPr>
      <w:r>
        <w:t>The Harlingen Police Department will provide drinking water</w:t>
      </w:r>
      <w:r w:rsidR="00AA6A60">
        <w:t xml:space="preserve"> stations for all </w:t>
      </w:r>
      <w:r>
        <w:t xml:space="preserve">during event.   </w:t>
      </w:r>
    </w:p>
    <w:p w:rsidR="00EA4FF6" w:rsidRDefault="00EA4FF6" w:rsidP="00EA4FF6">
      <w:pPr>
        <w:tabs>
          <w:tab w:val="left" w:pos="5560"/>
        </w:tabs>
        <w:ind w:left="360"/>
      </w:pPr>
    </w:p>
    <w:p w:rsidR="00EA4FF6" w:rsidRPr="00B814BF" w:rsidRDefault="00AA6A60" w:rsidP="00EA4FF6">
      <w:pPr>
        <w:numPr>
          <w:ilvl w:val="0"/>
          <w:numId w:val="1"/>
        </w:numPr>
        <w:tabs>
          <w:tab w:val="left" w:pos="5560"/>
        </w:tabs>
      </w:pPr>
      <w:r>
        <w:t xml:space="preserve">The Harlingen Police will  prepare hot dogs for the general public </w:t>
      </w:r>
      <w:r w:rsidR="00EA4FF6" w:rsidRPr="00B814BF">
        <w:t>at NO CHARGE.</w:t>
      </w:r>
    </w:p>
    <w:p w:rsidR="00EA4FF6" w:rsidRDefault="00EA4FF6" w:rsidP="00EA4FF6">
      <w:pPr>
        <w:tabs>
          <w:tab w:val="left" w:pos="5560"/>
        </w:tabs>
      </w:pPr>
    </w:p>
    <w:p w:rsidR="00EA4FF6" w:rsidRPr="00B814BF" w:rsidRDefault="00AA6A60" w:rsidP="00EA4FF6">
      <w:pPr>
        <w:numPr>
          <w:ilvl w:val="0"/>
          <w:numId w:val="1"/>
        </w:numPr>
        <w:tabs>
          <w:tab w:val="left" w:pos="5560"/>
        </w:tabs>
      </w:pPr>
      <w:r>
        <w:t>Emergency Medical Services</w:t>
      </w:r>
      <w:r w:rsidR="00EA4FF6" w:rsidRPr="00B814BF">
        <w:t xml:space="preserve"> will be located at this year’s event to handle minor first aid needs. </w:t>
      </w:r>
    </w:p>
    <w:p w:rsidR="00EA4FF6" w:rsidRDefault="00EA4FF6" w:rsidP="00EA4FF6">
      <w:pPr>
        <w:tabs>
          <w:tab w:val="left" w:pos="5560"/>
        </w:tabs>
      </w:pPr>
    </w:p>
    <w:p w:rsidR="00EA4FF6" w:rsidRPr="00271A35" w:rsidRDefault="00EA4FF6" w:rsidP="00271A35">
      <w:pPr>
        <w:numPr>
          <w:ilvl w:val="0"/>
          <w:numId w:val="1"/>
        </w:numPr>
        <w:tabs>
          <w:tab w:val="left" w:pos="5560"/>
        </w:tabs>
      </w:pPr>
      <w:r>
        <w:t>Please take time to visit the many booths and site features available at this year’s H</w:t>
      </w:r>
      <w:r w:rsidR="00747915">
        <w:t>arlingen National Night Out 201</w:t>
      </w:r>
      <w:r w:rsidR="002D0520">
        <w:t>4</w:t>
      </w:r>
      <w:r>
        <w:t>. Refer to your “Partner Packet Site Map” for an overview of event site and features. Site maps also available at EVENT OPERATIONS.</w:t>
      </w:r>
    </w:p>
    <w:p w:rsidR="00EA4FF6" w:rsidRPr="00271A35" w:rsidRDefault="00EA4FF6" w:rsidP="00271A35">
      <w:pPr>
        <w:tabs>
          <w:tab w:val="left" w:pos="5460"/>
        </w:tabs>
        <w:rPr>
          <w:rFonts w:ascii="Georgia" w:hAnsi="Georgia" w:cs="Arial"/>
          <w:b/>
          <w:sz w:val="28"/>
          <w:szCs w:val="28"/>
        </w:rPr>
      </w:pPr>
      <w:r>
        <w:rPr>
          <w:rFonts w:ascii="Arial" w:hAnsi="Arial" w:cs="Arial"/>
          <w:b/>
          <w:sz w:val="16"/>
          <w:szCs w:val="16"/>
        </w:rPr>
        <w:t xml:space="preserve">                                                                                                                       </w:t>
      </w:r>
    </w:p>
    <w:p w:rsidR="00EA4FF6" w:rsidRDefault="00EA4FF6" w:rsidP="00EA4FF6">
      <w:pPr>
        <w:numPr>
          <w:ilvl w:val="0"/>
          <w:numId w:val="1"/>
        </w:numPr>
        <w:tabs>
          <w:tab w:val="left" w:pos="5560"/>
        </w:tabs>
      </w:pPr>
      <w:r>
        <w:t xml:space="preserve">Event times are 6:00 p.m. to 10:00 p.m. Please make necessary plans and preparations to provide sufficient supplies, food items, literature, prizes, giveaways, </w:t>
      </w:r>
      <w:r w:rsidR="00AA6A60">
        <w:t xml:space="preserve">games </w:t>
      </w:r>
      <w:r>
        <w:t xml:space="preserve">etc. for event visitors. </w:t>
      </w:r>
    </w:p>
    <w:p w:rsidR="00EA4FF6" w:rsidRDefault="00EA4FF6" w:rsidP="00EA4FF6">
      <w:pPr>
        <w:tabs>
          <w:tab w:val="left" w:pos="5560"/>
        </w:tabs>
        <w:ind w:left="360"/>
      </w:pPr>
    </w:p>
    <w:p w:rsidR="00EA4FF6" w:rsidRDefault="00EA4FF6" w:rsidP="00EA4FF6">
      <w:pPr>
        <w:tabs>
          <w:tab w:val="left" w:pos="5560"/>
        </w:tabs>
        <w:ind w:left="360"/>
      </w:pPr>
    </w:p>
    <w:p w:rsidR="00EA4FF6" w:rsidRDefault="00EA4FF6" w:rsidP="00EA4FF6">
      <w:pPr>
        <w:tabs>
          <w:tab w:val="left" w:pos="5560"/>
        </w:tabs>
        <w:jc w:val="center"/>
      </w:pPr>
      <w:r>
        <w:t>This y</w:t>
      </w:r>
      <w:r w:rsidR="00747915">
        <w:t xml:space="preserve">ear marks the </w:t>
      </w:r>
      <w:r w:rsidR="002D0520">
        <w:t xml:space="preserve"> 31</w:t>
      </w:r>
      <w:r w:rsidR="002D0520" w:rsidRPr="002D0520">
        <w:rPr>
          <w:vertAlign w:val="superscript"/>
        </w:rPr>
        <w:t>ST</w:t>
      </w:r>
      <w:r w:rsidR="002D0520">
        <w:t xml:space="preserve"> </w:t>
      </w:r>
      <w:r>
        <w:t>Anniversary of National Night Out!</w:t>
      </w:r>
    </w:p>
    <w:p w:rsidR="00EA4FF6" w:rsidRDefault="00EA4FF6" w:rsidP="00EA4FF6">
      <w:pPr>
        <w:tabs>
          <w:tab w:val="left" w:pos="5560"/>
        </w:tabs>
        <w:jc w:val="center"/>
      </w:pPr>
      <w:r>
        <w:t>Thank you for joining America’s Night Out Against Crime!</w:t>
      </w:r>
    </w:p>
    <w:p w:rsidR="00EA4FF6" w:rsidRDefault="00EA4FF6" w:rsidP="00EA4FF6">
      <w:pPr>
        <w:pStyle w:val="BodyText"/>
      </w:pPr>
      <w:r>
        <w:t>The men and women of the Harlingen Police Department appreciate your help and support in making our local event a great success!</w:t>
      </w:r>
    </w:p>
    <w:p w:rsidR="00AA6A60" w:rsidRDefault="00AA6A60" w:rsidP="00AA6A60">
      <w:pPr>
        <w:tabs>
          <w:tab w:val="left" w:pos="5560"/>
        </w:tabs>
        <w:rPr>
          <w:rFonts w:ascii="Georgia" w:hAnsi="Georgia"/>
          <w:b/>
          <w:sz w:val="32"/>
          <w:szCs w:val="32"/>
        </w:rPr>
      </w:pPr>
    </w:p>
    <w:p w:rsidR="00AA6A60" w:rsidRDefault="00271A35" w:rsidP="00201D01">
      <w:pPr>
        <w:jc w:val="center"/>
        <w:rPr>
          <w:rFonts w:ascii="Georgia" w:hAnsi="Georgia"/>
          <w:b/>
          <w:sz w:val="32"/>
          <w:szCs w:val="32"/>
        </w:rPr>
      </w:pPr>
      <w:r>
        <w:rPr>
          <w:rFonts w:ascii="Arial" w:hAnsi="Arial" w:cs="Arial"/>
          <w:b/>
          <w:sz w:val="18"/>
          <w:szCs w:val="18"/>
        </w:rPr>
        <w:t>HARLINGEN PARTNERSHIPS WORKING TOGETHER</w:t>
      </w:r>
    </w:p>
    <w:p w:rsidR="00AA6A60" w:rsidRDefault="00AA6A60" w:rsidP="00AA6A60">
      <w:pPr>
        <w:tabs>
          <w:tab w:val="left" w:pos="5560"/>
        </w:tabs>
        <w:rPr>
          <w:rFonts w:ascii="Georgia" w:hAnsi="Georgia"/>
          <w:b/>
          <w:sz w:val="32"/>
          <w:szCs w:val="32"/>
        </w:rPr>
      </w:pPr>
    </w:p>
    <w:p w:rsidR="002D0520" w:rsidRPr="00F41C97" w:rsidRDefault="002D0520" w:rsidP="002D0520">
      <w:pPr>
        <w:jc w:val="center"/>
        <w:rPr>
          <w:rFonts w:ascii="Arial Black" w:hAnsi="Arial Black" w:cs="Arial"/>
          <w:b/>
          <w:color w:val="C00000"/>
          <w:sz w:val="22"/>
          <w:szCs w:val="28"/>
        </w:rPr>
      </w:pPr>
      <w:r>
        <w:rPr>
          <w:b/>
          <w:noProof/>
          <w:color w:val="C00000"/>
          <w:sz w:val="96"/>
          <w:szCs w:val="96"/>
        </w:rPr>
        <w:t xml:space="preserve"> </w:t>
      </w:r>
      <w:r w:rsidR="00391B1E">
        <w:rPr>
          <w:b/>
          <w:noProof/>
          <w:color w:val="C00000"/>
          <w:sz w:val="96"/>
          <w:szCs w:val="96"/>
        </w:rPr>
        <w:drawing>
          <wp:inline distT="0" distB="0" distL="0" distR="0">
            <wp:extent cx="762000" cy="619125"/>
            <wp:effectExtent l="1905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r>
        <w:rPr>
          <w:rFonts w:ascii="Verdana" w:hAnsi="Verdana" w:cs="Arial"/>
          <w:sz w:val="28"/>
          <w:szCs w:val="28"/>
        </w:rPr>
        <w:t xml:space="preserve"> </w:t>
      </w:r>
      <w:r w:rsidRPr="002D0520">
        <w:rPr>
          <w:rFonts w:ascii="Verdana" w:hAnsi="Verdana" w:cs="Arial"/>
          <w:b/>
          <w:color w:val="C00000"/>
          <w:sz w:val="22"/>
          <w:szCs w:val="28"/>
        </w:rPr>
        <w:t>“</w:t>
      </w:r>
      <w:r w:rsidR="00E74FFD">
        <w:rPr>
          <w:rFonts w:ascii="Arial Black" w:hAnsi="Arial Black" w:cs="Arial"/>
          <w:color w:val="C00000"/>
          <w:sz w:val="22"/>
          <w:szCs w:val="28"/>
        </w:rPr>
        <w:t>Harlingen Police Officers and Citizens….</w:t>
      </w:r>
      <w:r w:rsidRPr="00F41C97">
        <w:rPr>
          <w:rFonts w:ascii="Arial Black" w:hAnsi="Arial Black" w:cs="Arial"/>
          <w:b/>
          <w:color w:val="C00000"/>
          <w:sz w:val="22"/>
          <w:szCs w:val="28"/>
        </w:rPr>
        <w:t>”</w:t>
      </w:r>
      <w:r>
        <w:rPr>
          <w:rFonts w:ascii="Arial Black" w:hAnsi="Arial Black" w:cs="Arial"/>
          <w:b/>
          <w:color w:val="C00000"/>
          <w:sz w:val="22"/>
          <w:szCs w:val="28"/>
        </w:rPr>
        <w:t xml:space="preserve">  </w:t>
      </w:r>
      <w:r w:rsidR="00391B1E">
        <w:rPr>
          <w:b/>
          <w:noProof/>
          <w:color w:val="C00000"/>
          <w:sz w:val="96"/>
          <w:szCs w:val="96"/>
        </w:rPr>
        <w:drawing>
          <wp:inline distT="0" distB="0" distL="0" distR="0">
            <wp:extent cx="762000" cy="619125"/>
            <wp:effectExtent l="1905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srcRect/>
                    <a:stretch>
                      <a:fillRect/>
                    </a:stretch>
                  </pic:blipFill>
                  <pic:spPr bwMode="auto">
                    <a:xfrm>
                      <a:off x="0" y="0"/>
                      <a:ext cx="762000" cy="619125"/>
                    </a:xfrm>
                    <a:prstGeom prst="rect">
                      <a:avLst/>
                    </a:prstGeom>
                    <a:noFill/>
                    <a:ln w="9525">
                      <a:noFill/>
                      <a:miter lim="800000"/>
                      <a:headEnd/>
                      <a:tailEnd/>
                    </a:ln>
                  </pic:spPr>
                </pic:pic>
              </a:graphicData>
            </a:graphic>
          </wp:inline>
        </w:drawing>
      </w:r>
    </w:p>
    <w:p w:rsidR="00EA4FF6" w:rsidRDefault="00EA4FF6" w:rsidP="00AA6A60">
      <w:pPr>
        <w:tabs>
          <w:tab w:val="left" w:pos="5560"/>
        </w:tabs>
        <w:rPr>
          <w:rFonts w:ascii="Georgia" w:hAnsi="Georgia"/>
          <w:b/>
          <w:sz w:val="32"/>
          <w:szCs w:val="32"/>
        </w:rPr>
      </w:pPr>
    </w:p>
    <w:p w:rsidR="00EA4FF6" w:rsidRDefault="00696135" w:rsidP="00EA4FF6">
      <w:pPr>
        <w:tabs>
          <w:tab w:val="left" w:pos="5560"/>
        </w:tabs>
        <w:jc w:val="center"/>
        <w:rPr>
          <w:rFonts w:ascii="Georgia" w:hAnsi="Georgia"/>
          <w:b/>
          <w:sz w:val="32"/>
          <w:szCs w:val="32"/>
        </w:rPr>
      </w:pPr>
      <w:r>
        <w:rPr>
          <w:b/>
          <w:color w:val="C00000"/>
          <w:sz w:val="96"/>
          <w:szCs w:val="96"/>
        </w:rPr>
        <w:pict>
          <v:shape id="_x0000_i1026" type="#_x0000_t136" style="width:169.3pt;height:34.05pt" fillcolor="#dcebf5">
            <v:fill color2="#55261c" colors="0 #dcebf5;5243f #83a7c3;8520f #768fb9;13763f #83a7c3;34079f white;36700f #9c6563;38011f #80302d;46531f #c0524e;61604f #ebdad4;1 #55261c" method="none" focus="100%" type="gradient"/>
            <v:shadow color="#868686"/>
            <o:extrusion v:ext="view" backdepth="1in" color="silver" on="t" rotationangle="25,-25" viewpoint="0,0" viewpointorigin="0,0" skewangle="0" skewamt="0" brightness="4000f" lightposition="-50000,-50000" lightlevel="52000f" lightposition2="50000" lightlevel2="14000f" type="perspective" lightharsh2="t"/>
            <v:textpath style="font-family:&quot;Arial Black&quot;;font-size:60pt;v-text-kern:t" trim="t" fitpath="t" string="X-ING OUT CRIME"/>
          </v:shape>
        </w:pict>
      </w:r>
    </w:p>
    <w:p w:rsidR="00EA4FF6" w:rsidRDefault="00EA4FF6" w:rsidP="00EA4FF6">
      <w:pPr>
        <w:tabs>
          <w:tab w:val="left" w:pos="5560"/>
        </w:tabs>
        <w:jc w:val="center"/>
        <w:rPr>
          <w:rFonts w:ascii="Georgia" w:hAnsi="Georgia"/>
          <w:b/>
          <w:sz w:val="32"/>
          <w:szCs w:val="32"/>
        </w:rPr>
      </w:pPr>
    </w:p>
    <w:p w:rsidR="00EA4FF6" w:rsidRDefault="00EA4FF6" w:rsidP="00EA4FF6">
      <w:pPr>
        <w:tabs>
          <w:tab w:val="left" w:pos="5560"/>
        </w:tabs>
        <w:jc w:val="center"/>
        <w:rPr>
          <w:rFonts w:ascii="Georgia" w:hAnsi="Georgia"/>
          <w:b/>
          <w:sz w:val="32"/>
          <w:szCs w:val="32"/>
        </w:rPr>
      </w:pPr>
      <w:r>
        <w:rPr>
          <w:rFonts w:ascii="Georgia" w:hAnsi="Georgia"/>
          <w:b/>
          <w:sz w:val="32"/>
          <w:szCs w:val="32"/>
        </w:rPr>
        <w:t>Join Neighborhood Watch today!</w:t>
      </w:r>
    </w:p>
    <w:p w:rsidR="00EA4FF6" w:rsidRDefault="00EA4FF6" w:rsidP="00EA4FF6">
      <w:pPr>
        <w:tabs>
          <w:tab w:val="left" w:pos="5560"/>
        </w:tabs>
        <w:jc w:val="center"/>
        <w:rPr>
          <w:rFonts w:ascii="Verdana" w:hAnsi="Verdana" w:cs="Arial"/>
          <w:b/>
        </w:rPr>
      </w:pPr>
      <w:r>
        <w:rPr>
          <w:rFonts w:ascii="Verdana" w:hAnsi="Verdana" w:cs="Arial"/>
          <w:b/>
        </w:rPr>
        <w:t xml:space="preserve"> </w:t>
      </w:r>
      <w:r>
        <w:rPr>
          <w:rFonts w:ascii="Georgia" w:hAnsi="Georgia" w:cs="Arial"/>
          <w:b/>
        </w:rPr>
        <w:t>Call HPD Special Services</w:t>
      </w:r>
      <w:r w:rsidR="00E74FFD">
        <w:rPr>
          <w:rFonts w:ascii="Verdana" w:hAnsi="Verdana" w:cs="Arial"/>
          <w:b/>
        </w:rPr>
        <w:t xml:space="preserve"> 216-5401</w:t>
      </w:r>
    </w:p>
    <w:p w:rsidR="009B4CFB" w:rsidRDefault="009B4CFB" w:rsidP="009B4CFB">
      <w:pPr>
        <w:ind w:left="1440"/>
        <w:rPr>
          <w:rFonts w:ascii="Arial" w:hAnsi="Arial" w:cs="Arial"/>
          <w:b/>
        </w:rPr>
      </w:pPr>
      <w:r>
        <w:rPr>
          <w:rFonts w:ascii="Arial" w:hAnsi="Arial" w:cs="Arial"/>
          <w:b/>
        </w:rPr>
        <w:lastRenderedPageBreak/>
        <w:t xml:space="preserve">             </w:t>
      </w:r>
    </w:p>
    <w:p w:rsidR="009B4CFB" w:rsidRPr="00673E1D" w:rsidRDefault="009B4CFB" w:rsidP="009B4CFB">
      <w:pPr>
        <w:ind w:left="1440" w:firstLine="720"/>
        <w:jc w:val="center"/>
        <w:rPr>
          <w:rFonts w:ascii="Arial" w:hAnsi="Arial" w:cs="Arial"/>
          <w:b/>
          <w:sz w:val="18"/>
        </w:rPr>
      </w:pPr>
      <w:r>
        <w:rPr>
          <w:rFonts w:ascii="Arial" w:hAnsi="Arial" w:cs="Arial"/>
          <w:b/>
        </w:rPr>
        <w:t xml:space="preserve">                                                                                      </w:t>
      </w:r>
      <w:bookmarkStart w:id="0" w:name="_GoBack"/>
      <w:bookmarkEnd w:id="0"/>
    </w:p>
    <w:p w:rsidR="009B4CFB" w:rsidRDefault="009B4CFB" w:rsidP="00EA4FF6">
      <w:pPr>
        <w:tabs>
          <w:tab w:val="left" w:pos="5560"/>
        </w:tabs>
        <w:jc w:val="center"/>
        <w:rPr>
          <w:rFonts w:ascii="Verdana" w:hAnsi="Verdana" w:cs="Arial"/>
          <w:b/>
        </w:rPr>
      </w:pPr>
    </w:p>
    <w:sectPr w:rsidR="009B4CFB" w:rsidSect="00201D01">
      <w:headerReference w:type="default" r:id="rId14"/>
      <w:footerReference w:type="default" r:id="rId15"/>
      <w:pgSz w:w="12240" w:h="15840"/>
      <w:pgMar w:top="-720" w:right="1800" w:bottom="432"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135" w:rsidRDefault="00696135">
      <w:r>
        <w:separator/>
      </w:r>
    </w:p>
  </w:endnote>
  <w:endnote w:type="continuationSeparator" w:id="0">
    <w:p w:rsidR="00696135" w:rsidRDefault="0069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age Italic">
    <w:panose1 w:val="03070502040507070304"/>
    <w:charset w:val="00"/>
    <w:family w:val="script"/>
    <w:pitch w:val="variable"/>
    <w:sig w:usb0="00000003" w:usb1="00000000" w:usb2="00000000" w:usb3="00000000" w:csb0="00000001" w:csb1="00000000"/>
  </w:font>
  <w:font w:name="Croobie">
    <w:altName w:val="Courier New"/>
    <w:charset w:val="00"/>
    <w:family w:val="auto"/>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D70" w:rsidRDefault="006A7D7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135" w:rsidRDefault="00696135">
      <w:r>
        <w:separator/>
      </w:r>
    </w:p>
  </w:footnote>
  <w:footnote w:type="continuationSeparator" w:id="0">
    <w:p w:rsidR="00696135" w:rsidRDefault="00696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8F3" w:rsidRDefault="009E58F3">
    <w:pPr>
      <w:pStyle w:val="Header"/>
    </w:pPr>
  </w:p>
  <w:p w:rsidR="009F0DF6" w:rsidRDefault="009F0D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32.55pt;height:190.7pt;visibility:visible" o:bullet="t">
        <v:imagedata r:id="rId1" o:title=""/>
      </v:shape>
    </w:pict>
  </w:numPicBullet>
  <w:abstractNum w:abstractNumId="0">
    <w:nsid w:val="0E1B45EE"/>
    <w:multiLevelType w:val="hybridMultilevel"/>
    <w:tmpl w:val="9282F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C605C6"/>
    <w:multiLevelType w:val="hybridMultilevel"/>
    <w:tmpl w:val="9282F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C981CF3"/>
    <w:multiLevelType w:val="hybridMultilevel"/>
    <w:tmpl w:val="E4DC5B66"/>
    <w:lvl w:ilvl="0" w:tplc="B0AE8BCE">
      <w:start w:val="1"/>
      <w:numFmt w:val="bullet"/>
      <w:lvlText w:val=""/>
      <w:lvlPicBulletId w:val="0"/>
      <w:lvlJc w:val="left"/>
      <w:pPr>
        <w:tabs>
          <w:tab w:val="num" w:pos="720"/>
        </w:tabs>
        <w:ind w:left="720" w:hanging="360"/>
      </w:pPr>
      <w:rPr>
        <w:rFonts w:ascii="Symbol" w:hAnsi="Symbol" w:hint="default"/>
      </w:rPr>
    </w:lvl>
    <w:lvl w:ilvl="1" w:tplc="1A708778" w:tentative="1">
      <w:start w:val="1"/>
      <w:numFmt w:val="bullet"/>
      <w:lvlText w:val=""/>
      <w:lvlJc w:val="left"/>
      <w:pPr>
        <w:tabs>
          <w:tab w:val="num" w:pos="1440"/>
        </w:tabs>
        <w:ind w:left="1440" w:hanging="360"/>
      </w:pPr>
      <w:rPr>
        <w:rFonts w:ascii="Symbol" w:hAnsi="Symbol" w:hint="default"/>
      </w:rPr>
    </w:lvl>
    <w:lvl w:ilvl="2" w:tplc="9ECC8B8A" w:tentative="1">
      <w:start w:val="1"/>
      <w:numFmt w:val="bullet"/>
      <w:lvlText w:val=""/>
      <w:lvlJc w:val="left"/>
      <w:pPr>
        <w:tabs>
          <w:tab w:val="num" w:pos="2160"/>
        </w:tabs>
        <w:ind w:left="2160" w:hanging="360"/>
      </w:pPr>
      <w:rPr>
        <w:rFonts w:ascii="Symbol" w:hAnsi="Symbol" w:hint="default"/>
      </w:rPr>
    </w:lvl>
    <w:lvl w:ilvl="3" w:tplc="982E90B2" w:tentative="1">
      <w:start w:val="1"/>
      <w:numFmt w:val="bullet"/>
      <w:lvlText w:val=""/>
      <w:lvlJc w:val="left"/>
      <w:pPr>
        <w:tabs>
          <w:tab w:val="num" w:pos="2880"/>
        </w:tabs>
        <w:ind w:left="2880" w:hanging="360"/>
      </w:pPr>
      <w:rPr>
        <w:rFonts w:ascii="Symbol" w:hAnsi="Symbol" w:hint="default"/>
      </w:rPr>
    </w:lvl>
    <w:lvl w:ilvl="4" w:tplc="9E328A70" w:tentative="1">
      <w:start w:val="1"/>
      <w:numFmt w:val="bullet"/>
      <w:lvlText w:val=""/>
      <w:lvlJc w:val="left"/>
      <w:pPr>
        <w:tabs>
          <w:tab w:val="num" w:pos="3600"/>
        </w:tabs>
        <w:ind w:left="3600" w:hanging="360"/>
      </w:pPr>
      <w:rPr>
        <w:rFonts w:ascii="Symbol" w:hAnsi="Symbol" w:hint="default"/>
      </w:rPr>
    </w:lvl>
    <w:lvl w:ilvl="5" w:tplc="67F80840" w:tentative="1">
      <w:start w:val="1"/>
      <w:numFmt w:val="bullet"/>
      <w:lvlText w:val=""/>
      <w:lvlJc w:val="left"/>
      <w:pPr>
        <w:tabs>
          <w:tab w:val="num" w:pos="4320"/>
        </w:tabs>
        <w:ind w:left="4320" w:hanging="360"/>
      </w:pPr>
      <w:rPr>
        <w:rFonts w:ascii="Symbol" w:hAnsi="Symbol" w:hint="default"/>
      </w:rPr>
    </w:lvl>
    <w:lvl w:ilvl="6" w:tplc="D7905D74" w:tentative="1">
      <w:start w:val="1"/>
      <w:numFmt w:val="bullet"/>
      <w:lvlText w:val=""/>
      <w:lvlJc w:val="left"/>
      <w:pPr>
        <w:tabs>
          <w:tab w:val="num" w:pos="5040"/>
        </w:tabs>
        <w:ind w:left="5040" w:hanging="360"/>
      </w:pPr>
      <w:rPr>
        <w:rFonts w:ascii="Symbol" w:hAnsi="Symbol" w:hint="default"/>
      </w:rPr>
    </w:lvl>
    <w:lvl w:ilvl="7" w:tplc="C35A0590" w:tentative="1">
      <w:start w:val="1"/>
      <w:numFmt w:val="bullet"/>
      <w:lvlText w:val=""/>
      <w:lvlJc w:val="left"/>
      <w:pPr>
        <w:tabs>
          <w:tab w:val="num" w:pos="5760"/>
        </w:tabs>
        <w:ind w:left="5760" w:hanging="360"/>
      </w:pPr>
      <w:rPr>
        <w:rFonts w:ascii="Symbol" w:hAnsi="Symbol" w:hint="default"/>
      </w:rPr>
    </w:lvl>
    <w:lvl w:ilvl="8" w:tplc="D7349C7C" w:tentative="1">
      <w:start w:val="1"/>
      <w:numFmt w:val="bullet"/>
      <w:lvlText w:val=""/>
      <w:lvlJc w:val="left"/>
      <w:pPr>
        <w:tabs>
          <w:tab w:val="num" w:pos="6480"/>
        </w:tabs>
        <w:ind w:left="6480" w:hanging="360"/>
      </w:pPr>
      <w:rPr>
        <w:rFonts w:ascii="Symbol" w:hAnsi="Symbol" w:hint="default"/>
      </w:rPr>
    </w:lvl>
  </w:abstractNum>
  <w:abstractNum w:abstractNumId="3">
    <w:nsid w:val="5459281A"/>
    <w:multiLevelType w:val="hybridMultilevel"/>
    <w:tmpl w:val="7FBCDC5E"/>
    <w:lvl w:ilvl="0" w:tplc="87BC9732">
      <w:start w:val="1"/>
      <w:numFmt w:val="bullet"/>
      <w:lvlText w:val=""/>
      <w:lvlPicBulletId w:val="0"/>
      <w:lvlJc w:val="left"/>
      <w:pPr>
        <w:tabs>
          <w:tab w:val="num" w:pos="720"/>
        </w:tabs>
        <w:ind w:left="720" w:hanging="360"/>
      </w:pPr>
      <w:rPr>
        <w:rFonts w:ascii="Symbol" w:hAnsi="Symbol" w:hint="default"/>
        <w:sz w:val="96"/>
      </w:rPr>
    </w:lvl>
    <w:lvl w:ilvl="1" w:tplc="61788D34" w:tentative="1">
      <w:start w:val="1"/>
      <w:numFmt w:val="bullet"/>
      <w:lvlText w:val=""/>
      <w:lvlJc w:val="left"/>
      <w:pPr>
        <w:tabs>
          <w:tab w:val="num" w:pos="1440"/>
        </w:tabs>
        <w:ind w:left="1440" w:hanging="360"/>
      </w:pPr>
      <w:rPr>
        <w:rFonts w:ascii="Symbol" w:hAnsi="Symbol" w:hint="default"/>
      </w:rPr>
    </w:lvl>
    <w:lvl w:ilvl="2" w:tplc="6F5A37B8" w:tentative="1">
      <w:start w:val="1"/>
      <w:numFmt w:val="bullet"/>
      <w:lvlText w:val=""/>
      <w:lvlJc w:val="left"/>
      <w:pPr>
        <w:tabs>
          <w:tab w:val="num" w:pos="2160"/>
        </w:tabs>
        <w:ind w:left="2160" w:hanging="360"/>
      </w:pPr>
      <w:rPr>
        <w:rFonts w:ascii="Symbol" w:hAnsi="Symbol" w:hint="default"/>
      </w:rPr>
    </w:lvl>
    <w:lvl w:ilvl="3" w:tplc="029C57EA" w:tentative="1">
      <w:start w:val="1"/>
      <w:numFmt w:val="bullet"/>
      <w:lvlText w:val=""/>
      <w:lvlJc w:val="left"/>
      <w:pPr>
        <w:tabs>
          <w:tab w:val="num" w:pos="2880"/>
        </w:tabs>
        <w:ind w:left="2880" w:hanging="360"/>
      </w:pPr>
      <w:rPr>
        <w:rFonts w:ascii="Symbol" w:hAnsi="Symbol" w:hint="default"/>
      </w:rPr>
    </w:lvl>
    <w:lvl w:ilvl="4" w:tplc="24C273E2" w:tentative="1">
      <w:start w:val="1"/>
      <w:numFmt w:val="bullet"/>
      <w:lvlText w:val=""/>
      <w:lvlJc w:val="left"/>
      <w:pPr>
        <w:tabs>
          <w:tab w:val="num" w:pos="3600"/>
        </w:tabs>
        <w:ind w:left="3600" w:hanging="360"/>
      </w:pPr>
      <w:rPr>
        <w:rFonts w:ascii="Symbol" w:hAnsi="Symbol" w:hint="default"/>
      </w:rPr>
    </w:lvl>
    <w:lvl w:ilvl="5" w:tplc="2B2CB872" w:tentative="1">
      <w:start w:val="1"/>
      <w:numFmt w:val="bullet"/>
      <w:lvlText w:val=""/>
      <w:lvlJc w:val="left"/>
      <w:pPr>
        <w:tabs>
          <w:tab w:val="num" w:pos="4320"/>
        </w:tabs>
        <w:ind w:left="4320" w:hanging="360"/>
      </w:pPr>
      <w:rPr>
        <w:rFonts w:ascii="Symbol" w:hAnsi="Symbol" w:hint="default"/>
      </w:rPr>
    </w:lvl>
    <w:lvl w:ilvl="6" w:tplc="622EF81C" w:tentative="1">
      <w:start w:val="1"/>
      <w:numFmt w:val="bullet"/>
      <w:lvlText w:val=""/>
      <w:lvlJc w:val="left"/>
      <w:pPr>
        <w:tabs>
          <w:tab w:val="num" w:pos="5040"/>
        </w:tabs>
        <w:ind w:left="5040" w:hanging="360"/>
      </w:pPr>
      <w:rPr>
        <w:rFonts w:ascii="Symbol" w:hAnsi="Symbol" w:hint="default"/>
      </w:rPr>
    </w:lvl>
    <w:lvl w:ilvl="7" w:tplc="FE1E68F2" w:tentative="1">
      <w:start w:val="1"/>
      <w:numFmt w:val="bullet"/>
      <w:lvlText w:val=""/>
      <w:lvlJc w:val="left"/>
      <w:pPr>
        <w:tabs>
          <w:tab w:val="num" w:pos="5760"/>
        </w:tabs>
        <w:ind w:left="5760" w:hanging="360"/>
      </w:pPr>
      <w:rPr>
        <w:rFonts w:ascii="Symbol" w:hAnsi="Symbol" w:hint="default"/>
      </w:rPr>
    </w:lvl>
    <w:lvl w:ilvl="8" w:tplc="A64C550A" w:tentative="1">
      <w:start w:val="1"/>
      <w:numFmt w:val="bullet"/>
      <w:lvlText w:val=""/>
      <w:lvlJc w:val="left"/>
      <w:pPr>
        <w:tabs>
          <w:tab w:val="num" w:pos="6480"/>
        </w:tabs>
        <w:ind w:left="6480" w:hanging="360"/>
      </w:pPr>
      <w:rPr>
        <w:rFonts w:ascii="Symbol" w:hAnsi="Symbol" w:hint="default"/>
      </w:rPr>
    </w:lvl>
  </w:abstractNum>
  <w:abstractNum w:abstractNumId="4">
    <w:nsid w:val="738A39B9"/>
    <w:multiLevelType w:val="hybridMultilevel"/>
    <w:tmpl w:val="5B88D562"/>
    <w:lvl w:ilvl="0" w:tplc="B292018A">
      <w:start w:val="1"/>
      <w:numFmt w:val="bullet"/>
      <w:lvlText w:val=""/>
      <w:lvlPicBulletId w:val="0"/>
      <w:lvlJc w:val="left"/>
      <w:pPr>
        <w:tabs>
          <w:tab w:val="num" w:pos="720"/>
        </w:tabs>
        <w:ind w:left="720" w:hanging="360"/>
      </w:pPr>
      <w:rPr>
        <w:rFonts w:ascii="Symbol" w:hAnsi="Symbol" w:hint="default"/>
      </w:rPr>
    </w:lvl>
    <w:lvl w:ilvl="1" w:tplc="48AAF9B4" w:tentative="1">
      <w:start w:val="1"/>
      <w:numFmt w:val="bullet"/>
      <w:lvlText w:val=""/>
      <w:lvlJc w:val="left"/>
      <w:pPr>
        <w:tabs>
          <w:tab w:val="num" w:pos="1440"/>
        </w:tabs>
        <w:ind w:left="1440" w:hanging="360"/>
      </w:pPr>
      <w:rPr>
        <w:rFonts w:ascii="Symbol" w:hAnsi="Symbol" w:hint="default"/>
      </w:rPr>
    </w:lvl>
    <w:lvl w:ilvl="2" w:tplc="388CAAC0" w:tentative="1">
      <w:start w:val="1"/>
      <w:numFmt w:val="bullet"/>
      <w:lvlText w:val=""/>
      <w:lvlJc w:val="left"/>
      <w:pPr>
        <w:tabs>
          <w:tab w:val="num" w:pos="2160"/>
        </w:tabs>
        <w:ind w:left="2160" w:hanging="360"/>
      </w:pPr>
      <w:rPr>
        <w:rFonts w:ascii="Symbol" w:hAnsi="Symbol" w:hint="default"/>
      </w:rPr>
    </w:lvl>
    <w:lvl w:ilvl="3" w:tplc="1096861C" w:tentative="1">
      <w:start w:val="1"/>
      <w:numFmt w:val="bullet"/>
      <w:lvlText w:val=""/>
      <w:lvlJc w:val="left"/>
      <w:pPr>
        <w:tabs>
          <w:tab w:val="num" w:pos="2880"/>
        </w:tabs>
        <w:ind w:left="2880" w:hanging="360"/>
      </w:pPr>
      <w:rPr>
        <w:rFonts w:ascii="Symbol" w:hAnsi="Symbol" w:hint="default"/>
      </w:rPr>
    </w:lvl>
    <w:lvl w:ilvl="4" w:tplc="689CBB70" w:tentative="1">
      <w:start w:val="1"/>
      <w:numFmt w:val="bullet"/>
      <w:lvlText w:val=""/>
      <w:lvlJc w:val="left"/>
      <w:pPr>
        <w:tabs>
          <w:tab w:val="num" w:pos="3600"/>
        </w:tabs>
        <w:ind w:left="3600" w:hanging="360"/>
      </w:pPr>
      <w:rPr>
        <w:rFonts w:ascii="Symbol" w:hAnsi="Symbol" w:hint="default"/>
      </w:rPr>
    </w:lvl>
    <w:lvl w:ilvl="5" w:tplc="31F61DC0" w:tentative="1">
      <w:start w:val="1"/>
      <w:numFmt w:val="bullet"/>
      <w:lvlText w:val=""/>
      <w:lvlJc w:val="left"/>
      <w:pPr>
        <w:tabs>
          <w:tab w:val="num" w:pos="4320"/>
        </w:tabs>
        <w:ind w:left="4320" w:hanging="360"/>
      </w:pPr>
      <w:rPr>
        <w:rFonts w:ascii="Symbol" w:hAnsi="Symbol" w:hint="default"/>
      </w:rPr>
    </w:lvl>
    <w:lvl w:ilvl="6" w:tplc="B0E4BD78" w:tentative="1">
      <w:start w:val="1"/>
      <w:numFmt w:val="bullet"/>
      <w:lvlText w:val=""/>
      <w:lvlJc w:val="left"/>
      <w:pPr>
        <w:tabs>
          <w:tab w:val="num" w:pos="5040"/>
        </w:tabs>
        <w:ind w:left="5040" w:hanging="360"/>
      </w:pPr>
      <w:rPr>
        <w:rFonts w:ascii="Symbol" w:hAnsi="Symbol" w:hint="default"/>
      </w:rPr>
    </w:lvl>
    <w:lvl w:ilvl="7" w:tplc="1CB8FE80" w:tentative="1">
      <w:start w:val="1"/>
      <w:numFmt w:val="bullet"/>
      <w:lvlText w:val=""/>
      <w:lvlJc w:val="left"/>
      <w:pPr>
        <w:tabs>
          <w:tab w:val="num" w:pos="5760"/>
        </w:tabs>
        <w:ind w:left="5760" w:hanging="360"/>
      </w:pPr>
      <w:rPr>
        <w:rFonts w:ascii="Symbol" w:hAnsi="Symbol" w:hint="default"/>
      </w:rPr>
    </w:lvl>
    <w:lvl w:ilvl="8" w:tplc="3B52129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3CC5"/>
    <w:rsid w:val="00011E62"/>
    <w:rsid w:val="00077A85"/>
    <w:rsid w:val="0011373A"/>
    <w:rsid w:val="00113D20"/>
    <w:rsid w:val="00124786"/>
    <w:rsid w:val="00134ED4"/>
    <w:rsid w:val="0015624D"/>
    <w:rsid w:val="001726A0"/>
    <w:rsid w:val="001C39B7"/>
    <w:rsid w:val="001D01B4"/>
    <w:rsid w:val="001F44FF"/>
    <w:rsid w:val="00201429"/>
    <w:rsid w:val="00201D01"/>
    <w:rsid w:val="002655BF"/>
    <w:rsid w:val="00271A35"/>
    <w:rsid w:val="002D0520"/>
    <w:rsid w:val="00313CC5"/>
    <w:rsid w:val="00333E7A"/>
    <w:rsid w:val="00343E55"/>
    <w:rsid w:val="00361603"/>
    <w:rsid w:val="00366355"/>
    <w:rsid w:val="00391B1E"/>
    <w:rsid w:val="00431B4B"/>
    <w:rsid w:val="005019CE"/>
    <w:rsid w:val="00520E45"/>
    <w:rsid w:val="00524BBD"/>
    <w:rsid w:val="0053268D"/>
    <w:rsid w:val="00540789"/>
    <w:rsid w:val="005856B1"/>
    <w:rsid w:val="00586597"/>
    <w:rsid w:val="005C3D82"/>
    <w:rsid w:val="006223C8"/>
    <w:rsid w:val="0062352B"/>
    <w:rsid w:val="00632491"/>
    <w:rsid w:val="0063627E"/>
    <w:rsid w:val="006535C2"/>
    <w:rsid w:val="00682411"/>
    <w:rsid w:val="00695953"/>
    <w:rsid w:val="00696135"/>
    <w:rsid w:val="006A7D70"/>
    <w:rsid w:val="006C75BA"/>
    <w:rsid w:val="006F15F9"/>
    <w:rsid w:val="00706112"/>
    <w:rsid w:val="00725051"/>
    <w:rsid w:val="00747915"/>
    <w:rsid w:val="007A7E2F"/>
    <w:rsid w:val="007D04C0"/>
    <w:rsid w:val="007D0EBD"/>
    <w:rsid w:val="007F6A7D"/>
    <w:rsid w:val="00826D9B"/>
    <w:rsid w:val="00854391"/>
    <w:rsid w:val="008667CB"/>
    <w:rsid w:val="00986210"/>
    <w:rsid w:val="009B4CFB"/>
    <w:rsid w:val="009E3043"/>
    <w:rsid w:val="009E58F3"/>
    <w:rsid w:val="009E7D93"/>
    <w:rsid w:val="009F0DF6"/>
    <w:rsid w:val="009F7D18"/>
    <w:rsid w:val="00A509C1"/>
    <w:rsid w:val="00AA6A60"/>
    <w:rsid w:val="00AD0928"/>
    <w:rsid w:val="00AE3DDB"/>
    <w:rsid w:val="00B02410"/>
    <w:rsid w:val="00BC4A7E"/>
    <w:rsid w:val="00C23539"/>
    <w:rsid w:val="00C62A04"/>
    <w:rsid w:val="00C64B3B"/>
    <w:rsid w:val="00CC0BF9"/>
    <w:rsid w:val="00D54765"/>
    <w:rsid w:val="00D6287D"/>
    <w:rsid w:val="00DE0372"/>
    <w:rsid w:val="00DE7D0E"/>
    <w:rsid w:val="00E74FFD"/>
    <w:rsid w:val="00E779D1"/>
    <w:rsid w:val="00EA4FF6"/>
    <w:rsid w:val="00F047BA"/>
    <w:rsid w:val="00F27036"/>
    <w:rsid w:val="00F41C97"/>
    <w:rsid w:val="00FB2FAC"/>
    <w:rsid w:val="00FD5A33"/>
    <w:rsid w:val="00FE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B4BAF0-07F8-40A0-8DBB-3BFD11E4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20"/>
    <w:rPr>
      <w:sz w:val="24"/>
      <w:szCs w:val="24"/>
    </w:rPr>
  </w:style>
  <w:style w:type="paragraph" w:styleId="Heading1">
    <w:name w:val="heading 1"/>
    <w:basedOn w:val="Normal"/>
    <w:next w:val="Normal"/>
    <w:link w:val="Heading1Char"/>
    <w:qFormat/>
    <w:rsid w:val="00EA4FF6"/>
    <w:pPr>
      <w:keepNext/>
      <w:outlineLvl w:val="0"/>
    </w:pPr>
    <w:rPr>
      <w:rFonts w:ascii="Monotype Corsiva" w:hAnsi="Monotype Corsiva" w:cs="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24BBD"/>
    <w:pPr>
      <w:tabs>
        <w:tab w:val="center" w:pos="4320"/>
        <w:tab w:val="right" w:pos="8640"/>
      </w:tabs>
    </w:pPr>
  </w:style>
  <w:style w:type="paragraph" w:styleId="Footer">
    <w:name w:val="footer"/>
    <w:basedOn w:val="Normal"/>
    <w:link w:val="FooterChar"/>
    <w:uiPriority w:val="99"/>
    <w:rsid w:val="00524BBD"/>
    <w:pPr>
      <w:tabs>
        <w:tab w:val="center" w:pos="4320"/>
        <w:tab w:val="right" w:pos="8640"/>
      </w:tabs>
    </w:pPr>
  </w:style>
  <w:style w:type="character" w:customStyle="1" w:styleId="Heading1Char">
    <w:name w:val="Heading 1 Char"/>
    <w:basedOn w:val="DefaultParagraphFont"/>
    <w:link w:val="Heading1"/>
    <w:rsid w:val="00EA4FF6"/>
    <w:rPr>
      <w:rFonts w:ascii="Monotype Corsiva" w:hAnsi="Monotype Corsiva" w:cs="Arial"/>
      <w:b/>
      <w:bCs/>
      <w:sz w:val="40"/>
      <w:szCs w:val="28"/>
    </w:rPr>
  </w:style>
  <w:style w:type="paragraph" w:styleId="BodyText">
    <w:name w:val="Body Text"/>
    <w:basedOn w:val="Normal"/>
    <w:link w:val="BodyTextChar"/>
    <w:semiHidden/>
    <w:rsid w:val="00EA4FF6"/>
    <w:pPr>
      <w:tabs>
        <w:tab w:val="left" w:pos="5560"/>
      </w:tabs>
      <w:jc w:val="center"/>
    </w:pPr>
  </w:style>
  <w:style w:type="character" w:customStyle="1" w:styleId="BodyTextChar">
    <w:name w:val="Body Text Char"/>
    <w:basedOn w:val="DefaultParagraphFont"/>
    <w:link w:val="BodyText"/>
    <w:semiHidden/>
    <w:rsid w:val="00EA4FF6"/>
    <w:rPr>
      <w:sz w:val="24"/>
      <w:szCs w:val="24"/>
    </w:rPr>
  </w:style>
  <w:style w:type="character" w:customStyle="1" w:styleId="FooterChar">
    <w:name w:val="Footer Char"/>
    <w:basedOn w:val="DefaultParagraphFont"/>
    <w:link w:val="Footer"/>
    <w:uiPriority w:val="99"/>
    <w:rsid w:val="00EA4FF6"/>
    <w:rPr>
      <w:sz w:val="24"/>
      <w:szCs w:val="24"/>
    </w:rPr>
  </w:style>
  <w:style w:type="paragraph" w:styleId="ListParagraph">
    <w:name w:val="List Paragraph"/>
    <w:basedOn w:val="Normal"/>
    <w:uiPriority w:val="34"/>
    <w:qFormat/>
    <w:rsid w:val="00EA4FF6"/>
    <w:pPr>
      <w:ind w:left="720"/>
    </w:pPr>
  </w:style>
  <w:style w:type="paragraph" w:styleId="BalloonText">
    <w:name w:val="Balloon Text"/>
    <w:basedOn w:val="Normal"/>
    <w:link w:val="BalloonTextChar"/>
    <w:uiPriority w:val="99"/>
    <w:semiHidden/>
    <w:unhideWhenUsed/>
    <w:rsid w:val="00DE7D0E"/>
    <w:rPr>
      <w:rFonts w:ascii="Tahoma" w:hAnsi="Tahoma" w:cs="Tahoma"/>
      <w:sz w:val="16"/>
      <w:szCs w:val="16"/>
    </w:rPr>
  </w:style>
  <w:style w:type="character" w:customStyle="1" w:styleId="BalloonTextChar">
    <w:name w:val="Balloon Text Char"/>
    <w:basedOn w:val="DefaultParagraphFont"/>
    <w:link w:val="BalloonText"/>
    <w:uiPriority w:val="99"/>
    <w:semiHidden/>
    <w:rsid w:val="00DE7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3961E-0A8C-403E-9090-FAF6321E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SCastillo</dc:creator>
  <cp:lastModifiedBy>Jennifer Crist</cp:lastModifiedBy>
  <cp:revision>3</cp:revision>
  <cp:lastPrinted>2014-06-10T15:28:00Z</cp:lastPrinted>
  <dcterms:created xsi:type="dcterms:W3CDTF">2014-07-08T15:19:00Z</dcterms:created>
  <dcterms:modified xsi:type="dcterms:W3CDTF">2014-07-14T13:50:00Z</dcterms:modified>
</cp:coreProperties>
</file>