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A0" w:rsidRDefault="00CA61CC" w:rsidP="00EE44A0">
      <w:pPr>
        <w:shd w:val="clear" w:color="99CC00" w:fill="auto"/>
        <w:jc w:val="center"/>
        <w:rPr>
          <w:rFonts w:ascii="Verdana" w:hAnsi="Verdana" w:cs="Estrangelo Edessa"/>
          <w:b/>
          <w:color w:val="FF0000"/>
          <w:sz w:val="40"/>
          <w:szCs w:val="40"/>
        </w:rPr>
      </w:pPr>
      <w:r>
        <w:rPr>
          <w:rFonts w:ascii="Verdana" w:hAnsi="Verdana" w:cs="Estrangelo Edessa"/>
          <w:b/>
          <w:noProof/>
          <w:color w:val="0070C0"/>
          <w:sz w:val="40"/>
          <w:szCs w:val="40"/>
        </w:rPr>
        <w:drawing>
          <wp:inline distT="0" distB="0" distL="0" distR="0">
            <wp:extent cx="1066800" cy="1066800"/>
            <wp:effectExtent l="19050" t="0" r="0" b="0"/>
            <wp:docPr id="1" name="Picture 1" descr="C:\Documents and Settings\cwinch1\My Documents\My Pictures\E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nch1\My Documents\My Pictures\EDLA.jpg"/>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EE44A0" w:rsidRPr="00CA61CC">
        <w:rPr>
          <w:rFonts w:ascii="Verdana" w:hAnsi="Verdana" w:cs="Estrangelo Edessa"/>
          <w:b/>
          <w:color w:val="FF0000"/>
          <w:sz w:val="40"/>
          <w:szCs w:val="40"/>
        </w:rPr>
        <w:t>The Roots of Anglicanism</w:t>
      </w:r>
    </w:p>
    <w:p w:rsidR="00CA61CC" w:rsidRPr="00D8441C" w:rsidRDefault="00CA61CC" w:rsidP="00EE44A0">
      <w:pPr>
        <w:shd w:val="clear" w:color="99CC00" w:fill="auto"/>
        <w:jc w:val="center"/>
        <w:rPr>
          <w:rFonts w:ascii="Verdana" w:hAnsi="Verdana" w:cs="Estrangelo Edessa"/>
          <w:b/>
          <w:color w:val="0070C0"/>
          <w:sz w:val="40"/>
          <w:szCs w:val="40"/>
        </w:rPr>
      </w:pPr>
      <w:r>
        <w:rPr>
          <w:rFonts w:ascii="Verdana" w:hAnsi="Verdana" w:cs="Estrangelo Edessa"/>
          <w:b/>
          <w:color w:val="FF0000"/>
          <w:sz w:val="40"/>
          <w:szCs w:val="40"/>
        </w:rPr>
        <w:t>For the Episcopal Diocese of Louisiana</w:t>
      </w:r>
    </w:p>
    <w:p w:rsidR="00D63B62" w:rsidRDefault="00D63B62" w:rsidP="00EE44A0">
      <w:pPr>
        <w:shd w:val="clear" w:color="99CC00" w:fill="auto"/>
        <w:jc w:val="center"/>
        <w:rPr>
          <w:rFonts w:ascii="Verdana" w:hAnsi="Verdana" w:cs="Estrangelo Edessa"/>
          <w:b/>
          <w:color w:val="808000"/>
          <w:sz w:val="40"/>
          <w:szCs w:val="40"/>
        </w:rPr>
      </w:pPr>
    </w:p>
    <w:p w:rsidR="00CA61CC" w:rsidRPr="005D354B" w:rsidRDefault="00EE44A0" w:rsidP="00EE44A0">
      <w:pPr>
        <w:shd w:val="clear" w:color="99CC00" w:fill="auto"/>
        <w:jc w:val="center"/>
        <w:rPr>
          <w:rFonts w:ascii="Verdana" w:hAnsi="Verdana" w:cs="Estrangelo Edessa"/>
          <w:b/>
          <w:i/>
          <w:color w:val="6600FF"/>
          <w:sz w:val="22"/>
        </w:rPr>
      </w:pPr>
      <w:r w:rsidRPr="005D354B">
        <w:rPr>
          <w:rFonts w:ascii="Verdana" w:hAnsi="Verdana" w:cs="Estrangelo Edessa"/>
          <w:b/>
          <w:i/>
          <w:color w:val="6600FF"/>
          <w:sz w:val="22"/>
        </w:rPr>
        <w:t xml:space="preserve">An Exploration of </w:t>
      </w:r>
      <w:r w:rsidR="00D8441C" w:rsidRPr="005D354B">
        <w:rPr>
          <w:rFonts w:ascii="Verdana" w:hAnsi="Verdana" w:cs="Estrangelo Edessa"/>
          <w:b/>
          <w:i/>
          <w:color w:val="6600FF"/>
          <w:sz w:val="22"/>
        </w:rPr>
        <w:t xml:space="preserve">our </w:t>
      </w:r>
      <w:r w:rsidRPr="005D354B">
        <w:rPr>
          <w:rFonts w:ascii="Verdana" w:hAnsi="Verdana" w:cs="Estrangelo Edessa"/>
          <w:b/>
          <w:i/>
          <w:color w:val="6600FF"/>
          <w:sz w:val="22"/>
        </w:rPr>
        <w:t>Anglican History</w:t>
      </w:r>
      <w:r w:rsidR="00D8441C" w:rsidRPr="005D354B">
        <w:rPr>
          <w:rFonts w:ascii="Verdana" w:hAnsi="Verdana" w:cs="Estrangelo Edessa"/>
          <w:b/>
          <w:i/>
          <w:color w:val="6600FF"/>
          <w:sz w:val="22"/>
        </w:rPr>
        <w:t xml:space="preserve">, Heritage </w:t>
      </w:r>
      <w:r w:rsidRPr="005D354B">
        <w:rPr>
          <w:rFonts w:ascii="Verdana" w:hAnsi="Verdana" w:cs="Estrangelo Edessa"/>
          <w:b/>
          <w:i/>
          <w:color w:val="6600FF"/>
          <w:sz w:val="22"/>
        </w:rPr>
        <w:t xml:space="preserve">and </w:t>
      </w:r>
    </w:p>
    <w:p w:rsidR="00EE44A0" w:rsidRPr="005D354B" w:rsidRDefault="00EE44A0" w:rsidP="00EE44A0">
      <w:pPr>
        <w:shd w:val="clear" w:color="99CC00" w:fill="auto"/>
        <w:jc w:val="center"/>
        <w:rPr>
          <w:rFonts w:ascii="Verdana" w:hAnsi="Verdana" w:cs="Estrangelo Edessa"/>
          <w:b/>
          <w:i/>
          <w:color w:val="6600FF"/>
          <w:sz w:val="22"/>
        </w:rPr>
      </w:pPr>
      <w:r w:rsidRPr="005D354B">
        <w:rPr>
          <w:rFonts w:ascii="Verdana" w:hAnsi="Verdana" w:cs="Estrangelo Edessa"/>
          <w:b/>
          <w:i/>
          <w:color w:val="6600FF"/>
          <w:sz w:val="22"/>
        </w:rPr>
        <w:t>Historic sites in England</w:t>
      </w:r>
    </w:p>
    <w:p w:rsidR="00EE44A0" w:rsidRPr="005D354B" w:rsidRDefault="00CA61CC" w:rsidP="00EE44A0">
      <w:pPr>
        <w:pStyle w:val="Heading2"/>
        <w:rPr>
          <w:i/>
          <w:color w:val="6600FF"/>
        </w:rPr>
      </w:pPr>
      <w:r w:rsidRPr="005D354B">
        <w:rPr>
          <w:i/>
          <w:color w:val="6600FF"/>
        </w:rPr>
        <w:t>With</w:t>
      </w:r>
      <w:r w:rsidR="00EE44A0" w:rsidRPr="005D354B">
        <w:rPr>
          <w:i/>
          <w:color w:val="6600FF"/>
        </w:rPr>
        <w:t xml:space="preserve"> Bishop Morris Thompson</w:t>
      </w:r>
      <w:r w:rsidR="003933F6">
        <w:rPr>
          <w:i/>
          <w:color w:val="6600FF"/>
        </w:rPr>
        <w:t xml:space="preserve"> &amp;</w:t>
      </w:r>
      <w:r w:rsidR="00EE44A0" w:rsidRPr="005D354B">
        <w:rPr>
          <w:i/>
          <w:color w:val="6600FF"/>
        </w:rPr>
        <w:t xml:space="preserve"> </w:t>
      </w:r>
      <w:r w:rsidR="003933F6">
        <w:rPr>
          <w:i/>
          <w:color w:val="6600FF"/>
        </w:rPr>
        <w:t>Deacon</w:t>
      </w:r>
      <w:r w:rsidR="00EE44A0" w:rsidRPr="005D354B">
        <w:rPr>
          <w:i/>
          <w:color w:val="6600FF"/>
        </w:rPr>
        <w:t xml:space="preserve"> Mark Hudson</w:t>
      </w:r>
    </w:p>
    <w:p w:rsidR="00D63B62" w:rsidRPr="005D354B" w:rsidRDefault="00D63B62" w:rsidP="00D63B62">
      <w:pPr>
        <w:rPr>
          <w:i/>
          <w:color w:val="6600FF"/>
        </w:rPr>
      </w:pPr>
    </w:p>
    <w:p w:rsidR="00EE44A0" w:rsidRPr="005D354B" w:rsidRDefault="00EE44A0" w:rsidP="00EE44A0">
      <w:pPr>
        <w:shd w:val="clear" w:color="99CC00" w:fill="auto"/>
        <w:jc w:val="both"/>
        <w:rPr>
          <w:rFonts w:ascii="Verdana" w:hAnsi="Verdana" w:cs="Estrangelo Edessa"/>
          <w:b/>
          <w:i/>
          <w:color w:val="6600FF"/>
          <w:sz w:val="20"/>
        </w:rPr>
      </w:pPr>
      <w:r w:rsidRPr="005D354B">
        <w:rPr>
          <w:rFonts w:ascii="Verdana" w:hAnsi="Verdana" w:cs="Estrangelo Edessa"/>
          <w:b/>
          <w:i/>
          <w:color w:val="6600FF"/>
          <w:sz w:val="22"/>
        </w:rPr>
        <w:t xml:space="preserve">                                        April 10</w:t>
      </w:r>
      <w:r w:rsidRPr="005D354B">
        <w:rPr>
          <w:rFonts w:ascii="Verdana" w:hAnsi="Verdana" w:cs="Estrangelo Edessa"/>
          <w:b/>
          <w:i/>
          <w:color w:val="6600FF"/>
          <w:sz w:val="22"/>
          <w:vertAlign w:val="superscript"/>
        </w:rPr>
        <w:t>th</w:t>
      </w:r>
      <w:r w:rsidRPr="005D354B">
        <w:rPr>
          <w:rFonts w:ascii="Verdana" w:hAnsi="Verdana" w:cs="Estrangelo Edessa"/>
          <w:b/>
          <w:i/>
          <w:color w:val="6600FF"/>
          <w:sz w:val="22"/>
        </w:rPr>
        <w:t xml:space="preserve"> – April 20</w:t>
      </w:r>
      <w:r w:rsidRPr="005D354B">
        <w:rPr>
          <w:rFonts w:ascii="Verdana" w:hAnsi="Verdana" w:cs="Estrangelo Edessa"/>
          <w:b/>
          <w:i/>
          <w:color w:val="6600FF"/>
          <w:sz w:val="22"/>
          <w:vertAlign w:val="superscript"/>
        </w:rPr>
        <w:t>th</w:t>
      </w:r>
      <w:r w:rsidRPr="005D354B">
        <w:rPr>
          <w:rFonts w:ascii="Verdana" w:hAnsi="Verdana" w:cs="Estrangelo Edessa"/>
          <w:b/>
          <w:i/>
          <w:color w:val="6600FF"/>
          <w:sz w:val="22"/>
        </w:rPr>
        <w:t>, 2015</w:t>
      </w:r>
      <w:r w:rsidRPr="005D354B">
        <w:rPr>
          <w:rFonts w:ascii="Verdana" w:hAnsi="Verdana" w:cs="Estrangelo Edessa"/>
          <w:b/>
          <w:i/>
          <w:color w:val="6600FF"/>
          <w:sz w:val="20"/>
        </w:rPr>
        <w:t xml:space="preserve"> </w:t>
      </w:r>
    </w:p>
    <w:p w:rsidR="00EE44A0" w:rsidRDefault="00EE44A0" w:rsidP="00CA61CC">
      <w:pPr>
        <w:shd w:val="clear" w:color="99CC00" w:fill="auto"/>
        <w:jc w:val="both"/>
        <w:rPr>
          <w:rFonts w:ascii="Verdana" w:hAnsi="Verdana" w:cs="Estrangelo Edessa"/>
          <w:color w:val="FFFFFF"/>
          <w:sz w:val="22"/>
          <w:szCs w:val="16"/>
        </w:rPr>
      </w:pPr>
      <w:r>
        <w:rPr>
          <w:rFonts w:ascii="Verdana" w:hAnsi="Verdana" w:cs="Estrangelo Edessa"/>
          <w:color w:val="FFFFFF"/>
          <w:sz w:val="20"/>
          <w:szCs w:val="16"/>
        </w:rPr>
        <w:t xml:space="preserve"> </w:t>
      </w:r>
    </w:p>
    <w:p w:rsidR="00EE44A0" w:rsidRDefault="00EE44A0" w:rsidP="00EE44A0">
      <w:pPr>
        <w:shd w:val="clear" w:color="99CC00" w:fill="auto"/>
        <w:rPr>
          <w:rFonts w:ascii="Verdana" w:hAnsi="Verdana" w:cs="Estrangelo Edessa"/>
          <w:color w:val="808000"/>
          <w:sz w:val="20"/>
          <w:szCs w:val="20"/>
        </w:rPr>
        <w:sectPr w:rsidR="00EE44A0" w:rsidSect="00EE44A0">
          <w:pgSz w:w="12240" w:h="15840"/>
          <w:pgMar w:top="1440" w:right="1800" w:bottom="1440" w:left="1800" w:header="720" w:footer="720" w:gutter="0"/>
          <w:pgBorders w:offsetFrom="page">
            <w:top w:val="single" w:sz="18" w:space="24" w:color="808000"/>
            <w:left w:val="single" w:sz="18" w:space="24" w:color="808000"/>
            <w:bottom w:val="single" w:sz="18" w:space="24" w:color="808000"/>
            <w:right w:val="single" w:sz="18" w:space="24" w:color="808000"/>
          </w:pgBorders>
          <w:cols w:space="720"/>
          <w:docGrid w:linePitch="360"/>
        </w:sectPr>
      </w:pPr>
    </w:p>
    <w:p w:rsidR="00EE44A0" w:rsidRPr="00D8441C" w:rsidRDefault="00EE44A0" w:rsidP="00EE44A0">
      <w:pPr>
        <w:pStyle w:val="BodyText3"/>
        <w:jc w:val="left"/>
        <w:rPr>
          <w:color w:val="0070C0"/>
        </w:rPr>
      </w:pPr>
      <w:r w:rsidRPr="00D8441C">
        <w:rPr>
          <w:color w:val="0070C0"/>
        </w:rPr>
        <w:lastRenderedPageBreak/>
        <w:t>Our trip will begin with a</w:t>
      </w:r>
    </w:p>
    <w:p w:rsidR="00CA61CC" w:rsidRDefault="00D8441C" w:rsidP="00EE44A0">
      <w:pPr>
        <w:pStyle w:val="BodyText3"/>
        <w:jc w:val="left"/>
        <w:rPr>
          <w:color w:val="0070C0"/>
        </w:rPr>
      </w:pPr>
      <w:proofErr w:type="gramStart"/>
      <w:r w:rsidRPr="00D8441C">
        <w:rPr>
          <w:color w:val="0070C0"/>
        </w:rPr>
        <w:t>o</w:t>
      </w:r>
      <w:r w:rsidR="00EE44A0" w:rsidRPr="00D8441C">
        <w:rPr>
          <w:color w:val="0070C0"/>
        </w:rPr>
        <w:t>vernight</w:t>
      </w:r>
      <w:proofErr w:type="gramEnd"/>
      <w:r w:rsidR="00EE44A0" w:rsidRPr="00D8441C">
        <w:rPr>
          <w:color w:val="0070C0"/>
        </w:rPr>
        <w:t xml:space="preserve"> flight</w:t>
      </w:r>
      <w:r w:rsidRPr="00D8441C">
        <w:rPr>
          <w:color w:val="0070C0"/>
        </w:rPr>
        <w:t>s</w:t>
      </w:r>
      <w:r w:rsidR="00EE44A0" w:rsidRPr="00D8441C">
        <w:rPr>
          <w:color w:val="0070C0"/>
        </w:rPr>
        <w:t xml:space="preserve"> from New Orleans to London on Friday </w:t>
      </w:r>
    </w:p>
    <w:p w:rsidR="00EE44A0" w:rsidRPr="00D8441C" w:rsidRDefault="00EE44A0" w:rsidP="00EE44A0">
      <w:pPr>
        <w:pStyle w:val="BodyText3"/>
        <w:jc w:val="left"/>
        <w:rPr>
          <w:rFonts w:cs="Estrangelo Edessa"/>
          <w:color w:val="0070C0"/>
          <w:sz w:val="16"/>
          <w:szCs w:val="16"/>
        </w:rPr>
      </w:pPr>
      <w:r w:rsidRPr="00D8441C">
        <w:rPr>
          <w:color w:val="0070C0"/>
        </w:rPr>
        <w:t>April 10</w:t>
      </w:r>
      <w:r w:rsidRPr="00D8441C">
        <w:rPr>
          <w:color w:val="0070C0"/>
          <w:vertAlign w:val="superscript"/>
        </w:rPr>
        <w:t>th</w:t>
      </w:r>
      <w:r w:rsidRPr="00D8441C">
        <w:rPr>
          <w:color w:val="0070C0"/>
        </w:rPr>
        <w:t>.</w:t>
      </w:r>
    </w:p>
    <w:p w:rsidR="00EE44A0" w:rsidRDefault="00EE44A0" w:rsidP="00EE44A0">
      <w:pPr>
        <w:jc w:val="center"/>
        <w:rPr>
          <w:rFonts w:ascii="Verdana" w:hAnsi="Verdana" w:cs="Estrangelo Edessa"/>
          <w:sz w:val="16"/>
          <w:szCs w:val="16"/>
        </w:rPr>
      </w:pPr>
    </w:p>
    <w:p w:rsidR="00EE44A0" w:rsidRDefault="00EE44A0" w:rsidP="00EE44A0">
      <w:pPr>
        <w:jc w:val="center"/>
        <w:rPr>
          <w:rFonts w:ascii="Verdana" w:hAnsi="Verdana" w:cs="Estrangelo Edessa"/>
          <w:sz w:val="16"/>
          <w:szCs w:val="16"/>
        </w:rPr>
      </w:pPr>
      <w:r w:rsidRPr="00D8441C">
        <w:rPr>
          <w:rFonts w:ascii="Verdana" w:hAnsi="Verdana" w:cs="Estrangelo Edessa"/>
          <w:noProof/>
          <w:color w:val="0070C0"/>
          <w:sz w:val="16"/>
          <w:szCs w:val="16"/>
        </w:rPr>
        <w:drawing>
          <wp:inline distT="0" distB="0" distL="0" distR="0">
            <wp:extent cx="2184446" cy="2200275"/>
            <wp:effectExtent l="57150" t="38100" r="44404" b="28575"/>
            <wp:docPr id="7" name="Picture 1" descr="Cambri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1"/>
                    <pic:cNvPicPr>
                      <a:picLocks noChangeAspect="1" noChangeArrowheads="1"/>
                    </pic:cNvPicPr>
                  </pic:nvPicPr>
                  <pic:blipFill>
                    <a:blip r:embed="rId6" cstate="print"/>
                    <a:srcRect/>
                    <a:stretch>
                      <a:fillRect/>
                    </a:stretch>
                  </pic:blipFill>
                  <pic:spPr bwMode="auto">
                    <a:xfrm>
                      <a:off x="0" y="0"/>
                      <a:ext cx="2184446" cy="2200275"/>
                    </a:xfrm>
                    <a:prstGeom prst="rect">
                      <a:avLst/>
                    </a:prstGeom>
                    <a:noFill/>
                    <a:ln w="28575" cmpd="sng">
                      <a:solidFill>
                        <a:srgbClr val="808000"/>
                      </a:solidFill>
                      <a:miter lim="800000"/>
                      <a:headEnd/>
                      <a:tailEnd/>
                    </a:ln>
                    <a:effectLst/>
                  </pic:spPr>
                </pic:pic>
              </a:graphicData>
            </a:graphic>
          </wp:inline>
        </w:drawing>
      </w:r>
    </w:p>
    <w:p w:rsidR="00EE44A0" w:rsidRDefault="00EE44A0" w:rsidP="00EE44A0">
      <w:pPr>
        <w:jc w:val="center"/>
        <w:rPr>
          <w:rFonts w:ascii="Verdana" w:hAnsi="Verdana" w:cs="Estrangelo Edessa"/>
          <w:sz w:val="16"/>
          <w:szCs w:val="16"/>
        </w:rPr>
      </w:pPr>
    </w:p>
    <w:p w:rsidR="00EE44A0" w:rsidRDefault="00EE44A0" w:rsidP="00EE44A0">
      <w:pPr>
        <w:jc w:val="center"/>
        <w:rPr>
          <w:rFonts w:ascii="Verdana" w:hAnsi="Verdana" w:cs="Estrangelo Edessa"/>
          <w:sz w:val="16"/>
          <w:szCs w:val="16"/>
        </w:rPr>
      </w:pPr>
    </w:p>
    <w:p w:rsidR="003933F6" w:rsidRDefault="00EE44A0" w:rsidP="003933F6">
      <w:pPr>
        <w:pStyle w:val="BodyText2"/>
        <w:rPr>
          <w:rFonts w:ascii="Estrangelo Edessa" w:hAnsi="Estrangelo Edessa" w:cs="Estrangelo Edessa"/>
          <w:color w:val="993366"/>
          <w:sz w:val="16"/>
          <w:szCs w:val="16"/>
        </w:rPr>
      </w:pPr>
      <w:r w:rsidRPr="00D8441C">
        <w:rPr>
          <w:b/>
          <w:bCs/>
          <w:color w:val="0070C0"/>
        </w:rPr>
        <w:t>Upon arrival in England, we will begin an historic 10-day/9 night journey to the significant sites of Anglicanism</w:t>
      </w:r>
      <w:r w:rsidR="00CA61CC">
        <w:rPr>
          <w:b/>
          <w:bCs/>
          <w:color w:val="0070C0"/>
        </w:rPr>
        <w:t xml:space="preserve">, and the roots of our own Episcopal Church, </w:t>
      </w:r>
      <w:r w:rsidRPr="00D8441C">
        <w:rPr>
          <w:b/>
          <w:bCs/>
          <w:color w:val="0070C0"/>
        </w:rPr>
        <w:t>in England</w:t>
      </w:r>
      <w:r>
        <w:rPr>
          <w:b/>
          <w:bCs/>
        </w:rPr>
        <w:t>–</w:t>
      </w:r>
      <w:r>
        <w:rPr>
          <w:b/>
          <w:bCs/>
          <w:color w:val="FF0000"/>
        </w:rPr>
        <w:t xml:space="preserve">London, </w:t>
      </w:r>
      <w:r w:rsidR="0097554B">
        <w:rPr>
          <w:b/>
          <w:bCs/>
          <w:color w:val="FF0000"/>
        </w:rPr>
        <w:t xml:space="preserve">Winchester, </w:t>
      </w:r>
      <w:r>
        <w:rPr>
          <w:b/>
          <w:bCs/>
          <w:color w:val="FF0000"/>
        </w:rPr>
        <w:t>Canterbury, Cambridge, Durham, and York</w:t>
      </w:r>
      <w:r>
        <w:rPr>
          <w:b/>
          <w:bCs/>
        </w:rPr>
        <w:t xml:space="preserve">, </w:t>
      </w:r>
      <w:r w:rsidRPr="00D8441C">
        <w:rPr>
          <w:b/>
          <w:bCs/>
          <w:color w:val="0070C0"/>
        </w:rPr>
        <w:t>as well as to other historical sites</w:t>
      </w:r>
      <w:r>
        <w:rPr>
          <w:b/>
          <w:bCs/>
        </w:rPr>
        <w:t xml:space="preserve"> </w:t>
      </w:r>
      <w:r w:rsidRPr="00D8441C">
        <w:rPr>
          <w:b/>
          <w:bCs/>
          <w:color w:val="0070C0"/>
        </w:rPr>
        <w:t xml:space="preserve">along the way.  We will enjoy many private tours of great cathedrals, churches and sites, experiencing different forms of worship (from Evensong, to the Eucharist, to prayer services) in </w:t>
      </w:r>
      <w:r w:rsidRPr="00D8441C">
        <w:rPr>
          <w:b/>
          <w:bCs/>
          <w:color w:val="0070C0"/>
        </w:rPr>
        <w:lastRenderedPageBreak/>
        <w:t>these amazing places</w:t>
      </w:r>
      <w:r w:rsidR="00CA61CC">
        <w:rPr>
          <w:b/>
          <w:bCs/>
          <w:color w:val="0070C0"/>
        </w:rPr>
        <w:t>, often with special seating</w:t>
      </w:r>
      <w:r w:rsidRPr="00D8441C">
        <w:rPr>
          <w:b/>
          <w:bCs/>
          <w:color w:val="0070C0"/>
        </w:rPr>
        <w:t>.  We will hear some of the great choirs of England and hear some of the grandest organs of the world played by the musicians who know them best.  Guides and guest speakers, with particular expertise in the places we visit and in church history, will guide us through this extraordinary experience.</w:t>
      </w:r>
      <w:r w:rsidR="003933F6">
        <w:rPr>
          <w:b/>
          <w:bCs/>
          <w:color w:val="0070C0"/>
        </w:rPr>
        <w:t xml:space="preserve">  You are invited to join us for this unique opportunity to explore our common Anglican heritage!</w:t>
      </w:r>
    </w:p>
    <w:p w:rsidR="003933F6" w:rsidRDefault="003933F6"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5D354B" w:rsidP="00EE44A0">
      <w:pPr>
        <w:rPr>
          <w:rFonts w:ascii="Estrangelo Edessa" w:hAnsi="Estrangelo Edessa" w:cs="Estrangelo Edessa"/>
          <w:color w:val="993366"/>
          <w:sz w:val="16"/>
          <w:szCs w:val="16"/>
        </w:rPr>
      </w:pPr>
      <w:r>
        <w:rPr>
          <w:rFonts w:ascii="Estrangelo Edessa" w:hAnsi="Estrangelo Edessa" w:cs="Estrangelo Edessa"/>
          <w:noProof/>
          <w:color w:val="993366"/>
          <w:sz w:val="16"/>
          <w:szCs w:val="16"/>
        </w:rPr>
        <w:drawing>
          <wp:inline distT="0" distB="0" distL="0" distR="0">
            <wp:extent cx="2514600" cy="2192908"/>
            <wp:effectExtent l="19050" t="0" r="0" b="0"/>
            <wp:docPr id="3" name="Picture 3" descr="C:\Documents and Settings\cwinch1\My Documents\My Pictures\stpauls20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winch1\My Documents\My Pictures\stpauls20th3.jpg"/>
                    <pic:cNvPicPr>
                      <a:picLocks noChangeAspect="1" noChangeArrowheads="1"/>
                    </pic:cNvPicPr>
                  </pic:nvPicPr>
                  <pic:blipFill>
                    <a:blip r:embed="rId7" cstate="print"/>
                    <a:srcRect/>
                    <a:stretch>
                      <a:fillRect/>
                    </a:stretch>
                  </pic:blipFill>
                  <pic:spPr bwMode="auto">
                    <a:xfrm>
                      <a:off x="0" y="0"/>
                      <a:ext cx="2514600" cy="2192908"/>
                    </a:xfrm>
                    <a:prstGeom prst="rect">
                      <a:avLst/>
                    </a:prstGeom>
                    <a:noFill/>
                    <a:ln w="9525">
                      <a:noFill/>
                      <a:miter lim="800000"/>
                      <a:headEnd/>
                      <a:tailEnd/>
                    </a:ln>
                  </pic:spPr>
                </pic:pic>
              </a:graphicData>
            </a:graphic>
          </wp:inline>
        </w:drawing>
      </w: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EE44A0">
      <w:pPr>
        <w:rPr>
          <w:rFonts w:ascii="Estrangelo Edessa" w:hAnsi="Estrangelo Edessa" w:cs="Estrangelo Edessa"/>
          <w:color w:val="993366"/>
          <w:sz w:val="16"/>
          <w:szCs w:val="16"/>
        </w:rPr>
      </w:pPr>
    </w:p>
    <w:p w:rsidR="00EE44A0" w:rsidRDefault="00EE44A0" w:rsidP="003933F6">
      <w:pPr>
        <w:jc w:val="center"/>
        <w:rPr>
          <w:rFonts w:ascii="Estrangelo Edessa" w:hAnsi="Estrangelo Edessa" w:cs="Estrangelo Edessa"/>
          <w:color w:val="993366"/>
          <w:sz w:val="16"/>
          <w:szCs w:val="16"/>
        </w:rPr>
        <w:sectPr w:rsidR="00EE44A0">
          <w:type w:val="continuous"/>
          <w:pgSz w:w="12240" w:h="15840"/>
          <w:pgMar w:top="1440" w:right="1800" w:bottom="1440" w:left="1800" w:header="720" w:footer="720" w:gutter="0"/>
          <w:pgBorders w:offsetFrom="page">
            <w:top w:val="single" w:sz="18" w:space="24" w:color="808000"/>
            <w:left w:val="single" w:sz="18" w:space="24" w:color="808000"/>
            <w:bottom w:val="single" w:sz="18" w:space="24" w:color="808000"/>
            <w:right w:val="single" w:sz="18" w:space="24" w:color="808000"/>
          </w:pgBorders>
          <w:cols w:num="2" w:space="720" w:equalWidth="0">
            <w:col w:w="3960" w:space="720"/>
            <w:col w:w="3960"/>
          </w:cols>
          <w:docGrid w:linePitch="360"/>
        </w:sectPr>
      </w:pPr>
    </w:p>
    <w:p w:rsidR="00067579" w:rsidRPr="00CA61CC" w:rsidRDefault="00067579" w:rsidP="00067579">
      <w:pPr>
        <w:jc w:val="center"/>
        <w:rPr>
          <w:rFonts w:ascii="Estrangelo Edessa" w:hAnsi="Estrangelo Edessa" w:cs="Estrangelo Edessa"/>
          <w:color w:val="6600FF"/>
        </w:rPr>
      </w:pPr>
      <w:r w:rsidRPr="00CA61CC">
        <w:rPr>
          <w:rFonts w:ascii="Verdana" w:hAnsi="Verdana" w:cs="Estrangelo Edessa"/>
          <w:b/>
          <w:bCs/>
          <w:color w:val="6600FF"/>
        </w:rPr>
        <w:lastRenderedPageBreak/>
        <w:t>What’s the cost</w:t>
      </w:r>
      <w:r w:rsidR="00CA61CC" w:rsidRPr="00CA61CC">
        <w:rPr>
          <w:rFonts w:ascii="Verdana" w:hAnsi="Verdana" w:cs="Estrangelo Edessa"/>
          <w:b/>
          <w:bCs/>
          <w:color w:val="6600FF"/>
        </w:rPr>
        <w:t>, and what’s included</w:t>
      </w:r>
      <w:r w:rsidRPr="00CA61CC">
        <w:rPr>
          <w:rFonts w:ascii="Verdana" w:hAnsi="Verdana" w:cs="Estrangelo Edessa"/>
          <w:b/>
          <w:bCs/>
          <w:color w:val="6600FF"/>
        </w:rPr>
        <w:t>?</w:t>
      </w:r>
    </w:p>
    <w:p w:rsidR="00067579" w:rsidRPr="00067579" w:rsidRDefault="00067579" w:rsidP="00EE44A0">
      <w:pPr>
        <w:jc w:val="center"/>
        <w:rPr>
          <w:rFonts w:ascii="Verdana" w:hAnsi="Verdana" w:cs="Estrangelo Edessa"/>
          <w:b/>
          <w:color w:val="6600FF"/>
          <w:sz w:val="20"/>
          <w:szCs w:val="20"/>
        </w:rPr>
      </w:pPr>
      <w:r w:rsidRPr="00067579">
        <w:rPr>
          <w:rFonts w:ascii="Verdana" w:hAnsi="Verdana" w:cs="Estrangelo Edessa"/>
          <w:b/>
          <w:color w:val="FF0000"/>
          <w:sz w:val="20"/>
          <w:szCs w:val="20"/>
        </w:rPr>
        <w:t>$6250</w:t>
      </w:r>
      <w:r w:rsidRPr="00067579">
        <w:rPr>
          <w:rFonts w:ascii="Verdana" w:hAnsi="Verdana" w:cs="Estrangelo Edessa"/>
          <w:b/>
          <w:color w:val="6600FF"/>
          <w:sz w:val="20"/>
          <w:szCs w:val="20"/>
        </w:rPr>
        <w:t xml:space="preserve"> per person, double occupancy</w:t>
      </w:r>
    </w:p>
    <w:p w:rsidR="00EE44A0" w:rsidRPr="00D8441C" w:rsidRDefault="00067579" w:rsidP="00CA61CC">
      <w:pPr>
        <w:jc w:val="center"/>
        <w:rPr>
          <w:rFonts w:ascii="Verdana" w:hAnsi="Verdana" w:cs="Estrangelo Edessa"/>
          <w:b/>
          <w:bCs/>
          <w:color w:val="0070C0"/>
          <w:sz w:val="20"/>
          <w:szCs w:val="20"/>
          <w:u w:val="single"/>
        </w:rPr>
      </w:pPr>
      <w:r w:rsidRPr="00067579">
        <w:rPr>
          <w:rFonts w:ascii="Verdana" w:hAnsi="Verdana" w:cs="Estrangelo Edessa"/>
          <w:b/>
          <w:color w:val="6600FF"/>
          <w:sz w:val="20"/>
          <w:szCs w:val="20"/>
        </w:rPr>
        <w:t xml:space="preserve">Single Supplement (subject to availability): </w:t>
      </w:r>
      <w:r w:rsidRPr="00067579">
        <w:rPr>
          <w:rFonts w:ascii="Verdana" w:hAnsi="Verdana" w:cs="Estrangelo Edessa"/>
          <w:b/>
          <w:color w:val="FF0000"/>
          <w:sz w:val="20"/>
          <w:szCs w:val="20"/>
        </w:rPr>
        <w:t>$800</w:t>
      </w:r>
    </w:p>
    <w:p w:rsidR="00EE44A0" w:rsidRPr="00D8441C" w:rsidRDefault="00EE44A0" w:rsidP="00EE44A0">
      <w:pPr>
        <w:pStyle w:val="BodyText"/>
        <w:rPr>
          <w:rFonts w:ascii="Verdana" w:hAnsi="Verdana" w:cs="Estrangelo Edessa"/>
          <w:b/>
          <w:bCs/>
          <w:color w:val="0070C0"/>
          <w:sz w:val="20"/>
          <w:szCs w:val="20"/>
          <w:u w:val="single"/>
        </w:rPr>
      </w:pPr>
      <w:r w:rsidRPr="00D8441C">
        <w:rPr>
          <w:rFonts w:ascii="Verdana" w:hAnsi="Verdana" w:cs="Estrangelo Edessa"/>
          <w:b/>
          <w:bCs/>
          <w:color w:val="0070C0"/>
          <w:sz w:val="20"/>
          <w:szCs w:val="20"/>
          <w:u w:val="single"/>
        </w:rPr>
        <w:t xml:space="preserve">      </w:t>
      </w:r>
    </w:p>
    <w:p w:rsidR="00067579" w:rsidRPr="00D8441C" w:rsidRDefault="00067579" w:rsidP="00EE44A0">
      <w:pPr>
        <w:numPr>
          <w:ilvl w:val="0"/>
          <w:numId w:val="2"/>
        </w:numPr>
        <w:rPr>
          <w:rFonts w:ascii="Verdana" w:hAnsi="Verdana" w:cs="Estrangelo Edessa"/>
          <w:b/>
          <w:bCs/>
          <w:color w:val="0070C0"/>
          <w:sz w:val="20"/>
          <w:szCs w:val="20"/>
          <w:u w:val="single"/>
        </w:rPr>
      </w:pPr>
      <w:r w:rsidRPr="00D8441C">
        <w:rPr>
          <w:rFonts w:ascii="Verdana" w:hAnsi="Verdana" w:cs="Estrangelo Edessa"/>
          <w:b/>
          <w:bCs/>
          <w:color w:val="0070C0"/>
          <w:sz w:val="20"/>
          <w:szCs w:val="20"/>
        </w:rPr>
        <w:t>Roundtrip Economy air on Delta/Virgin Atlantic</w:t>
      </w:r>
      <w:r w:rsidR="00BE736C">
        <w:rPr>
          <w:rFonts w:ascii="Verdana" w:hAnsi="Verdana" w:cs="Estrangelo Edessa"/>
          <w:b/>
          <w:bCs/>
          <w:color w:val="0070C0"/>
          <w:sz w:val="20"/>
          <w:szCs w:val="20"/>
        </w:rPr>
        <w:t>*</w:t>
      </w:r>
    </w:p>
    <w:p w:rsidR="0097554B" w:rsidRPr="00D8441C" w:rsidRDefault="00EE44A0"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4 Star or equivalent hotels in London (7) and York (2), based on double occupancy. (Single occupancy available at </w:t>
      </w:r>
      <w:r w:rsidR="005D354B">
        <w:rPr>
          <w:rFonts w:ascii="Verdana" w:hAnsi="Verdana" w:cs="Estrangelo Edessa"/>
          <w:b/>
          <w:bCs/>
          <w:color w:val="0070C0"/>
          <w:sz w:val="20"/>
          <w:szCs w:val="20"/>
        </w:rPr>
        <w:t>single supplement rate above)</w:t>
      </w:r>
      <w:r w:rsidRPr="00D8441C">
        <w:rPr>
          <w:rFonts w:ascii="Verdana" w:hAnsi="Verdana" w:cs="Estrangelo Edessa"/>
          <w:b/>
          <w:bCs/>
          <w:color w:val="0070C0"/>
          <w:sz w:val="20"/>
          <w:szCs w:val="20"/>
        </w:rPr>
        <w:t>.</w:t>
      </w:r>
    </w:p>
    <w:p w:rsidR="00EE44A0" w:rsidRPr="00D8441C" w:rsidRDefault="0097554B"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Full English breakfast daily and most lunches and dinners while in England. Gratuities included.</w:t>
      </w:r>
      <w:r w:rsidR="00EE44A0" w:rsidRPr="00D8441C">
        <w:rPr>
          <w:rFonts w:ascii="Verdana" w:hAnsi="Verdana" w:cs="Estrangelo Edessa"/>
          <w:b/>
          <w:bCs/>
          <w:color w:val="0070C0"/>
          <w:sz w:val="20"/>
          <w:szCs w:val="20"/>
        </w:rPr>
        <w:t xml:space="preserve"> </w:t>
      </w:r>
    </w:p>
    <w:p w:rsidR="00EE44A0" w:rsidRPr="00D8441C" w:rsidRDefault="00EE44A0"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Luggage handling for </w:t>
      </w:r>
      <w:r w:rsidR="005D354B">
        <w:rPr>
          <w:rFonts w:ascii="Verdana" w:hAnsi="Verdana" w:cs="Estrangelo Edessa"/>
          <w:b/>
          <w:bCs/>
          <w:color w:val="0070C0"/>
          <w:sz w:val="20"/>
          <w:szCs w:val="20"/>
        </w:rPr>
        <w:t>1</w:t>
      </w:r>
      <w:r w:rsidRPr="00D8441C">
        <w:rPr>
          <w:rFonts w:ascii="Verdana" w:hAnsi="Verdana" w:cs="Estrangelo Edessa"/>
          <w:b/>
          <w:bCs/>
          <w:color w:val="0070C0"/>
          <w:sz w:val="20"/>
          <w:szCs w:val="20"/>
        </w:rPr>
        <w:t xml:space="preserve"> bag per person in England plus separate luggage transportation London-York-London (</w:t>
      </w:r>
      <w:r w:rsidR="0097554B" w:rsidRPr="00D8441C">
        <w:rPr>
          <w:rFonts w:ascii="Verdana" w:hAnsi="Verdana" w:cs="Estrangelo Edessa"/>
          <w:b/>
          <w:bCs/>
          <w:color w:val="0070C0"/>
          <w:sz w:val="20"/>
          <w:szCs w:val="20"/>
        </w:rPr>
        <w:t xml:space="preserve">for </w:t>
      </w:r>
      <w:r w:rsidRPr="00D8441C">
        <w:rPr>
          <w:rFonts w:ascii="Verdana" w:hAnsi="Verdana" w:cs="Estrangelo Edessa"/>
          <w:b/>
          <w:bCs/>
          <w:color w:val="0070C0"/>
          <w:sz w:val="20"/>
          <w:szCs w:val="20"/>
        </w:rPr>
        <w:t>overnight</w:t>
      </w:r>
      <w:r w:rsidR="0097554B" w:rsidRPr="00D8441C">
        <w:rPr>
          <w:rFonts w:ascii="Verdana" w:hAnsi="Verdana" w:cs="Estrangelo Edessa"/>
          <w:b/>
          <w:bCs/>
          <w:color w:val="0070C0"/>
          <w:sz w:val="20"/>
          <w:szCs w:val="20"/>
        </w:rPr>
        <w:t xml:space="preserve"> </w:t>
      </w:r>
      <w:r w:rsidRPr="00D8441C">
        <w:rPr>
          <w:rFonts w:ascii="Verdana" w:hAnsi="Verdana" w:cs="Estrangelo Edessa"/>
          <w:b/>
          <w:bCs/>
          <w:color w:val="0070C0"/>
          <w:sz w:val="20"/>
          <w:szCs w:val="20"/>
        </w:rPr>
        <w:t xml:space="preserve">rail excursion). </w:t>
      </w:r>
    </w:p>
    <w:p w:rsidR="0097554B" w:rsidRPr="00D8441C" w:rsidRDefault="0097554B"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Private motor coach transportation throughout.</w:t>
      </w:r>
    </w:p>
    <w:p w:rsidR="0097554B" w:rsidRPr="00D8441C" w:rsidRDefault="00D63B62"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Tour hosting at transfer and accommodation points to </w:t>
      </w:r>
      <w:r w:rsidR="00BE736C">
        <w:rPr>
          <w:rFonts w:ascii="Verdana" w:hAnsi="Verdana" w:cs="Estrangelo Edessa"/>
          <w:b/>
          <w:bCs/>
          <w:color w:val="0070C0"/>
          <w:sz w:val="20"/>
          <w:szCs w:val="20"/>
        </w:rPr>
        <w:t xml:space="preserve">provide </w:t>
      </w:r>
      <w:r w:rsidRPr="00D8441C">
        <w:rPr>
          <w:rFonts w:ascii="Verdana" w:hAnsi="Verdana" w:cs="Estrangelo Edessa"/>
          <w:b/>
          <w:bCs/>
          <w:color w:val="0070C0"/>
          <w:sz w:val="20"/>
          <w:szCs w:val="20"/>
        </w:rPr>
        <w:t>assist</w:t>
      </w:r>
      <w:r w:rsidR="00BE736C">
        <w:rPr>
          <w:rFonts w:ascii="Verdana" w:hAnsi="Verdana" w:cs="Estrangelo Edessa"/>
          <w:b/>
          <w:bCs/>
          <w:color w:val="0070C0"/>
          <w:sz w:val="20"/>
          <w:szCs w:val="20"/>
        </w:rPr>
        <w:t>ance</w:t>
      </w:r>
      <w:r w:rsidRPr="00D8441C">
        <w:rPr>
          <w:rFonts w:ascii="Verdana" w:hAnsi="Verdana" w:cs="Estrangelo Edessa"/>
          <w:b/>
          <w:bCs/>
          <w:color w:val="0070C0"/>
          <w:sz w:val="20"/>
          <w:szCs w:val="20"/>
        </w:rPr>
        <w:t>.</w:t>
      </w:r>
    </w:p>
    <w:p w:rsidR="0097554B" w:rsidRPr="00D8441C" w:rsidRDefault="0097554B"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Private Blue Badge guide to accompany and guide all planned excursions.  Local guides, as per location requirements.</w:t>
      </w:r>
    </w:p>
    <w:p w:rsidR="0097554B" w:rsidRPr="00D8441C" w:rsidRDefault="0097554B" w:rsidP="0097554B">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Excursions to major itinerary sites (Winchester, Canterbury, London, Cambridge, Durham and York/Fountains Abbey). </w:t>
      </w:r>
    </w:p>
    <w:p w:rsidR="0097554B" w:rsidRPr="00D8441C" w:rsidRDefault="0097554B" w:rsidP="0097554B">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First Class rail (London-Durham and York-London) with meals on board).  </w:t>
      </w:r>
    </w:p>
    <w:p w:rsidR="0097554B" w:rsidRPr="00D8441C" w:rsidRDefault="0097554B"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Entrance fees, tours, talks/lectures, and attendance at Anglican services in major locations. </w:t>
      </w:r>
    </w:p>
    <w:p w:rsidR="00D63B62" w:rsidRPr="00D8441C" w:rsidRDefault="0097554B"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 xml:space="preserve">Gala London farewell dinner.  </w:t>
      </w:r>
    </w:p>
    <w:p w:rsidR="00EE44A0" w:rsidRPr="00D8441C" w:rsidRDefault="00EE44A0" w:rsidP="00EE44A0">
      <w:pPr>
        <w:numPr>
          <w:ilvl w:val="0"/>
          <w:numId w:val="2"/>
        </w:numPr>
        <w:rPr>
          <w:rFonts w:ascii="Verdana" w:hAnsi="Verdana" w:cs="Estrangelo Edessa"/>
          <w:b/>
          <w:bCs/>
          <w:color w:val="0070C0"/>
          <w:sz w:val="20"/>
          <w:szCs w:val="20"/>
        </w:rPr>
      </w:pPr>
      <w:r w:rsidRPr="00D8441C">
        <w:rPr>
          <w:rFonts w:ascii="Verdana" w:hAnsi="Verdana" w:cs="Estrangelo Edessa"/>
          <w:b/>
          <w:bCs/>
          <w:color w:val="0070C0"/>
          <w:sz w:val="20"/>
          <w:szCs w:val="20"/>
        </w:rPr>
        <w:t>Private champagne “flight” on the London Eye</w:t>
      </w:r>
      <w:r w:rsidR="00D63B62" w:rsidRPr="00D8441C">
        <w:rPr>
          <w:rFonts w:ascii="Verdana" w:hAnsi="Verdana" w:cs="Estrangelo Edessa"/>
          <w:b/>
          <w:bCs/>
          <w:color w:val="0070C0"/>
          <w:sz w:val="20"/>
          <w:szCs w:val="20"/>
        </w:rPr>
        <w:t xml:space="preserve"> prior to gala farewell dinner</w:t>
      </w:r>
      <w:r w:rsidRPr="00D8441C">
        <w:rPr>
          <w:rFonts w:ascii="Verdana" w:hAnsi="Verdana" w:cs="Estrangelo Edessa"/>
          <w:b/>
          <w:bCs/>
          <w:color w:val="0070C0"/>
          <w:sz w:val="20"/>
          <w:szCs w:val="20"/>
        </w:rPr>
        <w:t xml:space="preserve">. </w:t>
      </w:r>
    </w:p>
    <w:p w:rsidR="0097554B" w:rsidRPr="00D8441C" w:rsidRDefault="0097554B" w:rsidP="0097554B">
      <w:pPr>
        <w:rPr>
          <w:rFonts w:ascii="Verdana" w:hAnsi="Verdana" w:cs="Estrangelo Edessa"/>
          <w:b/>
          <w:bCs/>
          <w:color w:val="0070C0"/>
          <w:sz w:val="16"/>
          <w:szCs w:val="20"/>
        </w:rPr>
      </w:pPr>
    </w:p>
    <w:p w:rsidR="00EE44A0" w:rsidRDefault="00D63B62" w:rsidP="00D63B62">
      <w:pPr>
        <w:numPr>
          <w:ilvl w:val="0"/>
          <w:numId w:val="2"/>
        </w:numPr>
        <w:rPr>
          <w:rFonts w:ascii="Verdana" w:hAnsi="Verdana" w:cs="Estrangelo Edessa"/>
          <w:b/>
          <w:bCs/>
          <w:color w:val="0070C0"/>
          <w:sz w:val="16"/>
          <w:szCs w:val="20"/>
        </w:rPr>
      </w:pPr>
      <w:r w:rsidRPr="00D8441C">
        <w:rPr>
          <w:rFonts w:ascii="Verdana" w:hAnsi="Verdana" w:cs="Estrangelo Edessa"/>
          <w:b/>
          <w:bCs/>
          <w:color w:val="0070C0"/>
          <w:sz w:val="20"/>
          <w:szCs w:val="20"/>
        </w:rPr>
        <w:t>*</w:t>
      </w:r>
      <w:r w:rsidR="00EE44A0" w:rsidRPr="00D8441C">
        <w:rPr>
          <w:rFonts w:ascii="Verdana" w:hAnsi="Verdana" w:cs="Estrangelo Edessa"/>
          <w:b/>
          <w:bCs/>
          <w:color w:val="0070C0"/>
          <w:sz w:val="20"/>
          <w:szCs w:val="20"/>
        </w:rPr>
        <w:t xml:space="preserve"> </w:t>
      </w:r>
      <w:r w:rsidR="00EE44A0" w:rsidRPr="00D8441C">
        <w:rPr>
          <w:rFonts w:ascii="Verdana" w:hAnsi="Verdana" w:cs="Estrangelo Edessa"/>
          <w:b/>
          <w:bCs/>
          <w:color w:val="0070C0"/>
          <w:sz w:val="16"/>
          <w:szCs w:val="20"/>
        </w:rPr>
        <w:t xml:space="preserve">Final </w:t>
      </w:r>
      <w:r w:rsidRPr="00D8441C">
        <w:rPr>
          <w:rFonts w:ascii="Verdana" w:hAnsi="Verdana" w:cs="Estrangelo Edessa"/>
          <w:b/>
          <w:bCs/>
          <w:color w:val="0070C0"/>
          <w:sz w:val="16"/>
          <w:szCs w:val="20"/>
        </w:rPr>
        <w:t xml:space="preserve">itinerary </w:t>
      </w:r>
      <w:r w:rsidR="00EE44A0" w:rsidRPr="00D8441C">
        <w:rPr>
          <w:rFonts w:ascii="Verdana" w:hAnsi="Verdana" w:cs="Estrangelo Edessa"/>
          <w:b/>
          <w:bCs/>
          <w:color w:val="0070C0"/>
          <w:sz w:val="16"/>
          <w:szCs w:val="20"/>
        </w:rPr>
        <w:t>arrangements subject to airline schedules.</w:t>
      </w:r>
      <w:r w:rsidR="00CA61CC">
        <w:rPr>
          <w:rFonts w:ascii="Verdana" w:hAnsi="Verdana" w:cs="Estrangelo Edessa"/>
          <w:b/>
          <w:bCs/>
          <w:color w:val="0070C0"/>
          <w:sz w:val="16"/>
          <w:szCs w:val="20"/>
        </w:rPr>
        <w:t xml:space="preserve">  Upgrades to Virgin Atlantic’s Premium Economy or Upper Class may be available at additional cost, subject to airline availability</w:t>
      </w:r>
      <w:r w:rsidR="003933F6">
        <w:rPr>
          <w:rFonts w:ascii="Verdana" w:hAnsi="Verdana" w:cs="Estrangelo Edessa"/>
          <w:b/>
          <w:bCs/>
          <w:color w:val="0070C0"/>
          <w:sz w:val="16"/>
          <w:szCs w:val="20"/>
        </w:rPr>
        <w:t>.</w:t>
      </w:r>
    </w:p>
    <w:p w:rsidR="00D8441C" w:rsidRDefault="00D8441C" w:rsidP="00D8441C">
      <w:pPr>
        <w:pStyle w:val="ListParagraph"/>
        <w:rPr>
          <w:rFonts w:ascii="Verdana" w:hAnsi="Verdana" w:cs="Estrangelo Edessa"/>
          <w:b/>
          <w:bCs/>
          <w:color w:val="0070C0"/>
          <w:sz w:val="16"/>
          <w:szCs w:val="20"/>
        </w:rPr>
      </w:pPr>
    </w:p>
    <w:p w:rsidR="00BE736C" w:rsidRPr="00BE736C" w:rsidRDefault="00BE736C" w:rsidP="00BE736C">
      <w:pPr>
        <w:jc w:val="center"/>
        <w:rPr>
          <w:rFonts w:ascii="Verdana" w:hAnsi="Verdana" w:cs="Estrangelo Edessa"/>
          <w:b/>
          <w:bCs/>
          <w:color w:val="6600FF"/>
          <w:sz w:val="20"/>
          <w:szCs w:val="20"/>
        </w:rPr>
      </w:pPr>
      <w:r w:rsidRPr="00BE736C">
        <w:rPr>
          <w:rFonts w:ascii="Verdana" w:hAnsi="Verdana" w:cs="Estrangelo Edessa"/>
          <w:b/>
          <w:bCs/>
          <w:color w:val="6600FF"/>
          <w:sz w:val="20"/>
          <w:szCs w:val="20"/>
        </w:rPr>
        <w:t>SPACE IS LIMITED!!</w:t>
      </w:r>
    </w:p>
    <w:p w:rsidR="00BE736C" w:rsidRDefault="00BE736C" w:rsidP="00BE736C">
      <w:pPr>
        <w:jc w:val="center"/>
        <w:rPr>
          <w:rFonts w:ascii="Verdana" w:hAnsi="Verdana" w:cs="Estrangelo Edessa"/>
          <w:b/>
          <w:bCs/>
          <w:color w:val="0070C0"/>
          <w:sz w:val="16"/>
          <w:szCs w:val="20"/>
        </w:rPr>
      </w:pPr>
    </w:p>
    <w:p w:rsidR="00BE736C" w:rsidRPr="00BE736C" w:rsidRDefault="00D8441C" w:rsidP="00BE736C">
      <w:pPr>
        <w:jc w:val="center"/>
        <w:rPr>
          <w:rFonts w:ascii="Verdana" w:hAnsi="Verdana" w:cs="Estrangelo Edessa"/>
          <w:b/>
          <w:bCs/>
          <w:i/>
          <w:color w:val="6600FF"/>
          <w:sz w:val="18"/>
          <w:szCs w:val="18"/>
        </w:rPr>
      </w:pPr>
      <w:r w:rsidRPr="00BE736C">
        <w:rPr>
          <w:rFonts w:ascii="Verdana" w:hAnsi="Verdana" w:cs="Estrangelo Edessa"/>
          <w:b/>
          <w:bCs/>
          <w:i/>
          <w:color w:val="6600FF"/>
          <w:sz w:val="18"/>
          <w:szCs w:val="18"/>
          <w:u w:val="single"/>
        </w:rPr>
        <w:t>Please complete and return the attached registration form with your deposit to</w:t>
      </w:r>
      <w:r w:rsidR="00BE736C" w:rsidRPr="00BE736C">
        <w:rPr>
          <w:rFonts w:ascii="Verdana" w:hAnsi="Verdana" w:cs="Estrangelo Edessa"/>
          <w:b/>
          <w:bCs/>
          <w:i/>
          <w:color w:val="6600FF"/>
          <w:sz w:val="18"/>
          <w:szCs w:val="18"/>
        </w:rPr>
        <w:t>:</w:t>
      </w:r>
    </w:p>
    <w:p w:rsidR="005D354B" w:rsidRDefault="00D8441C" w:rsidP="00BE736C">
      <w:pPr>
        <w:jc w:val="center"/>
        <w:rPr>
          <w:rFonts w:ascii="Verdana" w:hAnsi="Verdana" w:cs="Estrangelo Edessa"/>
          <w:b/>
          <w:bCs/>
          <w:i/>
          <w:color w:val="FF0000"/>
          <w:sz w:val="18"/>
          <w:szCs w:val="18"/>
        </w:rPr>
      </w:pPr>
      <w:r w:rsidRPr="00BE736C">
        <w:rPr>
          <w:rFonts w:ascii="Verdana" w:hAnsi="Verdana" w:cs="Estrangelo Edessa"/>
          <w:b/>
          <w:bCs/>
          <w:i/>
          <w:color w:val="FF0000"/>
          <w:sz w:val="18"/>
          <w:szCs w:val="18"/>
        </w:rPr>
        <w:t>Pinnacle Travel Services</w:t>
      </w:r>
    </w:p>
    <w:p w:rsidR="003933F6" w:rsidRDefault="00D8441C" w:rsidP="00BE736C">
      <w:pPr>
        <w:jc w:val="center"/>
        <w:rPr>
          <w:rFonts w:ascii="Verdana" w:hAnsi="Verdana" w:cs="Estrangelo Edessa"/>
          <w:b/>
          <w:bCs/>
          <w:i/>
          <w:color w:val="244061" w:themeColor="accent1" w:themeShade="80"/>
          <w:sz w:val="18"/>
          <w:szCs w:val="18"/>
        </w:rPr>
      </w:pPr>
      <w:r w:rsidRPr="00BE736C">
        <w:rPr>
          <w:rFonts w:ascii="Verdana" w:hAnsi="Verdana" w:cs="Estrangelo Edessa"/>
          <w:b/>
          <w:bCs/>
          <w:i/>
          <w:color w:val="FF0000"/>
          <w:sz w:val="18"/>
          <w:szCs w:val="18"/>
        </w:rPr>
        <w:t xml:space="preserve"> </w:t>
      </w:r>
      <w:r w:rsidRPr="00CA61CC">
        <w:rPr>
          <w:rFonts w:ascii="Verdana" w:hAnsi="Verdana" w:cs="Estrangelo Edessa"/>
          <w:b/>
          <w:bCs/>
          <w:i/>
          <w:color w:val="244061" w:themeColor="accent1" w:themeShade="80"/>
          <w:sz w:val="18"/>
          <w:szCs w:val="18"/>
        </w:rPr>
        <w:t>Attn</w:t>
      </w:r>
      <w:r w:rsidR="00BE736C" w:rsidRPr="00CA61CC">
        <w:rPr>
          <w:rFonts w:ascii="Verdana" w:hAnsi="Verdana" w:cs="Estrangelo Edessa"/>
          <w:b/>
          <w:bCs/>
          <w:i/>
          <w:color w:val="244061" w:themeColor="accent1" w:themeShade="80"/>
          <w:sz w:val="18"/>
          <w:szCs w:val="18"/>
        </w:rPr>
        <w:t>: Pintrav</w:t>
      </w:r>
    </w:p>
    <w:p w:rsidR="00BE736C" w:rsidRPr="00BE736C" w:rsidRDefault="00BE736C" w:rsidP="00BE736C">
      <w:pPr>
        <w:jc w:val="center"/>
        <w:rPr>
          <w:rFonts w:ascii="Verdana" w:hAnsi="Verdana" w:cs="Estrangelo Edessa"/>
          <w:b/>
          <w:bCs/>
          <w:i/>
          <w:color w:val="FF0000"/>
          <w:sz w:val="18"/>
          <w:szCs w:val="18"/>
        </w:rPr>
      </w:pPr>
      <w:r w:rsidRPr="00BE736C">
        <w:rPr>
          <w:rFonts w:ascii="Verdana" w:hAnsi="Verdana" w:cs="Estrangelo Edessa"/>
          <w:b/>
          <w:bCs/>
          <w:i/>
          <w:color w:val="FF0000"/>
          <w:sz w:val="18"/>
          <w:szCs w:val="18"/>
        </w:rPr>
        <w:t xml:space="preserve"> 390 N. Sepulveda Blvd, Suite 3100,</w:t>
      </w:r>
    </w:p>
    <w:p w:rsidR="00D8441C" w:rsidRPr="00BE736C" w:rsidRDefault="00BE736C" w:rsidP="00CA61CC">
      <w:pPr>
        <w:jc w:val="center"/>
        <w:rPr>
          <w:rFonts w:ascii="Verdana" w:hAnsi="Verdana" w:cs="Estrangelo Edessa"/>
          <w:b/>
          <w:bCs/>
          <w:color w:val="0070C0"/>
          <w:sz w:val="18"/>
          <w:szCs w:val="18"/>
        </w:rPr>
      </w:pPr>
      <w:r w:rsidRPr="00BE736C">
        <w:rPr>
          <w:rFonts w:ascii="Verdana" w:hAnsi="Verdana" w:cs="Estrangelo Edessa"/>
          <w:b/>
          <w:bCs/>
          <w:i/>
          <w:color w:val="FF0000"/>
          <w:sz w:val="18"/>
          <w:szCs w:val="18"/>
        </w:rPr>
        <w:t>El Segundo CA 90245</w:t>
      </w:r>
    </w:p>
    <w:p w:rsidR="00D8441C" w:rsidRPr="00BE736C" w:rsidRDefault="00D8441C" w:rsidP="00D8441C">
      <w:pPr>
        <w:rPr>
          <w:rFonts w:ascii="Verdana" w:hAnsi="Verdana" w:cs="Estrangelo Edessa"/>
          <w:b/>
          <w:bCs/>
          <w:color w:val="0070C0"/>
          <w:sz w:val="18"/>
          <w:szCs w:val="18"/>
        </w:rPr>
      </w:pPr>
    </w:p>
    <w:p w:rsidR="00D8441C" w:rsidRPr="00BE736C" w:rsidRDefault="00D8441C" w:rsidP="00D8441C">
      <w:pPr>
        <w:rPr>
          <w:rFonts w:ascii="Verdana" w:hAnsi="Verdana" w:cs="Estrangelo Edessa"/>
          <w:b/>
          <w:bCs/>
          <w:color w:val="6600FF"/>
          <w:sz w:val="18"/>
          <w:szCs w:val="18"/>
        </w:rPr>
      </w:pPr>
      <w:r w:rsidRPr="00BE736C">
        <w:rPr>
          <w:rFonts w:ascii="Verdana" w:hAnsi="Verdana" w:cs="Estrangelo Edessa"/>
          <w:b/>
          <w:bCs/>
          <w:color w:val="6600FF"/>
          <w:sz w:val="18"/>
          <w:szCs w:val="18"/>
        </w:rPr>
        <w:t xml:space="preserve">Deposit:  </w:t>
      </w:r>
      <w:r w:rsidR="00BE736C" w:rsidRPr="00BE736C">
        <w:rPr>
          <w:rFonts w:ascii="Verdana" w:hAnsi="Verdana" w:cs="Estrangelo Edessa"/>
          <w:b/>
          <w:bCs/>
          <w:color w:val="6600FF"/>
          <w:sz w:val="18"/>
          <w:szCs w:val="18"/>
        </w:rPr>
        <w:t xml:space="preserve">           </w:t>
      </w:r>
      <w:r w:rsidRPr="00BE736C">
        <w:rPr>
          <w:rFonts w:ascii="Verdana" w:hAnsi="Verdana" w:cs="Estrangelo Edessa"/>
          <w:b/>
          <w:bCs/>
          <w:color w:val="6600FF"/>
          <w:sz w:val="18"/>
          <w:szCs w:val="18"/>
        </w:rPr>
        <w:t>October 15</w:t>
      </w:r>
      <w:r w:rsidRPr="00BE736C">
        <w:rPr>
          <w:rFonts w:ascii="Verdana" w:hAnsi="Verdana" w:cs="Estrangelo Edessa"/>
          <w:b/>
          <w:bCs/>
          <w:color w:val="6600FF"/>
          <w:sz w:val="18"/>
          <w:szCs w:val="18"/>
          <w:vertAlign w:val="superscript"/>
        </w:rPr>
        <w:t>th</w:t>
      </w:r>
      <w:r w:rsidRPr="00BE736C">
        <w:rPr>
          <w:rFonts w:ascii="Verdana" w:hAnsi="Verdana" w:cs="Estrangelo Edessa"/>
          <w:b/>
          <w:bCs/>
          <w:color w:val="6600FF"/>
          <w:sz w:val="18"/>
          <w:szCs w:val="18"/>
        </w:rPr>
        <w:t xml:space="preserve"> </w:t>
      </w:r>
      <w:r w:rsidR="00BE736C" w:rsidRPr="00BE736C">
        <w:rPr>
          <w:rFonts w:ascii="Verdana" w:hAnsi="Verdana" w:cs="Estrangelo Edessa"/>
          <w:b/>
          <w:bCs/>
          <w:color w:val="6600FF"/>
          <w:sz w:val="18"/>
          <w:szCs w:val="18"/>
        </w:rPr>
        <w:t xml:space="preserve">- </w:t>
      </w:r>
      <w:r w:rsidR="00BE736C" w:rsidRPr="00BE736C">
        <w:rPr>
          <w:rFonts w:ascii="Verdana" w:hAnsi="Verdana" w:cs="Estrangelo Edessa"/>
          <w:b/>
          <w:bCs/>
          <w:color w:val="FF0000"/>
          <w:sz w:val="18"/>
          <w:szCs w:val="18"/>
        </w:rPr>
        <w:t>$500</w:t>
      </w:r>
      <w:r w:rsidR="00BE736C" w:rsidRPr="00BE736C">
        <w:rPr>
          <w:rFonts w:ascii="Verdana" w:hAnsi="Verdana" w:cs="Estrangelo Edessa"/>
          <w:b/>
          <w:bCs/>
          <w:color w:val="6600FF"/>
          <w:sz w:val="18"/>
          <w:szCs w:val="18"/>
        </w:rPr>
        <w:t xml:space="preserve"> </w:t>
      </w:r>
      <w:r w:rsidRPr="00CA61CC">
        <w:rPr>
          <w:rFonts w:ascii="Verdana" w:hAnsi="Verdana" w:cs="Estrangelo Edessa"/>
          <w:b/>
          <w:bCs/>
          <w:sz w:val="18"/>
          <w:szCs w:val="18"/>
        </w:rPr>
        <w:t>($250 refundable until December 15</w:t>
      </w:r>
      <w:r w:rsidRPr="00CA61CC">
        <w:rPr>
          <w:rFonts w:ascii="Verdana" w:hAnsi="Verdana" w:cs="Estrangelo Edessa"/>
          <w:b/>
          <w:bCs/>
          <w:sz w:val="18"/>
          <w:szCs w:val="18"/>
          <w:vertAlign w:val="superscript"/>
        </w:rPr>
        <w:t>th</w:t>
      </w:r>
      <w:r w:rsidRPr="00BE736C">
        <w:rPr>
          <w:rFonts w:ascii="Verdana" w:hAnsi="Verdana" w:cs="Estrangelo Edessa"/>
          <w:b/>
          <w:bCs/>
          <w:color w:val="6600FF"/>
          <w:sz w:val="18"/>
          <w:szCs w:val="18"/>
        </w:rPr>
        <w:t>)</w:t>
      </w:r>
    </w:p>
    <w:p w:rsidR="00D8441C" w:rsidRPr="00BE736C" w:rsidRDefault="00D8441C" w:rsidP="00D8441C">
      <w:pPr>
        <w:rPr>
          <w:rFonts w:ascii="Verdana" w:hAnsi="Verdana" w:cs="Estrangelo Edessa"/>
          <w:b/>
          <w:bCs/>
          <w:color w:val="6600FF"/>
          <w:sz w:val="18"/>
          <w:szCs w:val="18"/>
        </w:rPr>
      </w:pPr>
      <w:r w:rsidRPr="00BE736C">
        <w:rPr>
          <w:rFonts w:ascii="Verdana" w:hAnsi="Verdana" w:cs="Estrangelo Edessa"/>
          <w:b/>
          <w:bCs/>
          <w:color w:val="6600FF"/>
          <w:sz w:val="18"/>
          <w:szCs w:val="18"/>
        </w:rPr>
        <w:t xml:space="preserve">First payment:  </w:t>
      </w:r>
      <w:r w:rsidR="005D354B">
        <w:rPr>
          <w:rFonts w:ascii="Verdana" w:hAnsi="Verdana" w:cs="Estrangelo Edessa"/>
          <w:b/>
          <w:bCs/>
          <w:color w:val="6600FF"/>
          <w:sz w:val="18"/>
          <w:szCs w:val="18"/>
        </w:rPr>
        <w:t xml:space="preserve"> </w:t>
      </w:r>
      <w:r w:rsidRPr="00BE736C">
        <w:rPr>
          <w:rFonts w:ascii="Verdana" w:hAnsi="Verdana" w:cs="Estrangelo Edessa"/>
          <w:b/>
          <w:bCs/>
          <w:color w:val="6600FF"/>
          <w:sz w:val="18"/>
          <w:szCs w:val="18"/>
        </w:rPr>
        <w:t>December 15</w:t>
      </w:r>
      <w:r w:rsidRPr="00BE736C">
        <w:rPr>
          <w:rFonts w:ascii="Verdana" w:hAnsi="Verdana" w:cs="Estrangelo Edessa"/>
          <w:b/>
          <w:bCs/>
          <w:color w:val="6600FF"/>
          <w:sz w:val="18"/>
          <w:szCs w:val="18"/>
          <w:vertAlign w:val="superscript"/>
        </w:rPr>
        <w:t>th</w:t>
      </w:r>
      <w:r w:rsidRPr="00BE736C">
        <w:rPr>
          <w:rFonts w:ascii="Verdana" w:hAnsi="Verdana" w:cs="Estrangelo Edessa"/>
          <w:b/>
          <w:bCs/>
          <w:color w:val="6600FF"/>
          <w:sz w:val="18"/>
          <w:szCs w:val="18"/>
        </w:rPr>
        <w:t xml:space="preserve"> (50% of balance)</w:t>
      </w:r>
    </w:p>
    <w:p w:rsidR="00D8441C" w:rsidRPr="00BE736C" w:rsidRDefault="00D8441C" w:rsidP="00D8441C">
      <w:pPr>
        <w:rPr>
          <w:rFonts w:ascii="Verdana" w:hAnsi="Verdana" w:cs="Estrangelo Edessa"/>
          <w:b/>
          <w:bCs/>
          <w:color w:val="6600FF"/>
          <w:sz w:val="18"/>
          <w:szCs w:val="18"/>
        </w:rPr>
      </w:pPr>
      <w:r w:rsidRPr="00BE736C">
        <w:rPr>
          <w:rFonts w:ascii="Verdana" w:hAnsi="Verdana" w:cs="Estrangelo Edessa"/>
          <w:b/>
          <w:bCs/>
          <w:color w:val="6600FF"/>
          <w:sz w:val="18"/>
          <w:szCs w:val="18"/>
        </w:rPr>
        <w:t>Final payment:  January 31</w:t>
      </w:r>
      <w:r w:rsidRPr="00BE736C">
        <w:rPr>
          <w:rFonts w:ascii="Verdana" w:hAnsi="Verdana" w:cs="Estrangelo Edessa"/>
          <w:b/>
          <w:bCs/>
          <w:color w:val="6600FF"/>
          <w:sz w:val="18"/>
          <w:szCs w:val="18"/>
          <w:vertAlign w:val="superscript"/>
        </w:rPr>
        <w:t>st</w:t>
      </w:r>
      <w:r w:rsidRPr="00BE736C">
        <w:rPr>
          <w:rFonts w:ascii="Verdana" w:hAnsi="Verdana" w:cs="Estrangelo Edessa"/>
          <w:b/>
          <w:bCs/>
          <w:color w:val="6600FF"/>
          <w:sz w:val="18"/>
          <w:szCs w:val="18"/>
        </w:rPr>
        <w:t xml:space="preserve"> (remainder of balance) </w:t>
      </w:r>
    </w:p>
    <w:p w:rsidR="00BE736C" w:rsidRPr="00BE736C" w:rsidRDefault="00BE736C" w:rsidP="00D8441C">
      <w:pPr>
        <w:rPr>
          <w:rFonts w:ascii="Verdana" w:hAnsi="Verdana" w:cs="Estrangelo Edessa"/>
          <w:b/>
          <w:bCs/>
          <w:color w:val="6600FF"/>
          <w:sz w:val="18"/>
          <w:szCs w:val="18"/>
        </w:rPr>
      </w:pPr>
    </w:p>
    <w:p w:rsidR="00CA61CC" w:rsidRDefault="00CA61CC" w:rsidP="00BE736C">
      <w:pPr>
        <w:jc w:val="center"/>
        <w:rPr>
          <w:rFonts w:ascii="Verdana" w:hAnsi="Verdana" w:cs="Estrangelo Edessa"/>
          <w:b/>
          <w:bCs/>
          <w:color w:val="0070C0"/>
          <w:sz w:val="16"/>
          <w:szCs w:val="16"/>
        </w:rPr>
      </w:pPr>
    </w:p>
    <w:p w:rsidR="00CA61CC" w:rsidRDefault="00BE736C" w:rsidP="00BE736C">
      <w:pPr>
        <w:jc w:val="center"/>
        <w:rPr>
          <w:rFonts w:ascii="Verdana" w:hAnsi="Verdana" w:cs="Estrangelo Edessa"/>
          <w:b/>
          <w:bCs/>
          <w:color w:val="0070C0"/>
          <w:sz w:val="16"/>
          <w:szCs w:val="16"/>
        </w:rPr>
      </w:pPr>
      <w:r w:rsidRPr="00CA61CC">
        <w:rPr>
          <w:rFonts w:ascii="Verdana" w:hAnsi="Verdana" w:cs="Estrangelo Edessa"/>
          <w:b/>
          <w:bCs/>
          <w:color w:val="0070C0"/>
          <w:sz w:val="16"/>
          <w:szCs w:val="16"/>
        </w:rPr>
        <w:t xml:space="preserve">Trip Cancellation/ Travel Insurance is strongly recommended – please contact </w:t>
      </w:r>
    </w:p>
    <w:p w:rsidR="00BE736C" w:rsidRPr="00CA61CC" w:rsidRDefault="00BE736C" w:rsidP="00BE736C">
      <w:pPr>
        <w:jc w:val="center"/>
        <w:rPr>
          <w:rFonts w:ascii="Verdana" w:hAnsi="Verdana" w:cs="Estrangelo Edessa"/>
          <w:b/>
          <w:bCs/>
          <w:color w:val="0070C0"/>
          <w:sz w:val="16"/>
          <w:szCs w:val="16"/>
        </w:rPr>
      </w:pPr>
      <w:r w:rsidRPr="00CA61CC">
        <w:rPr>
          <w:rFonts w:ascii="Verdana" w:hAnsi="Verdana" w:cs="Estrangelo Edessa"/>
          <w:b/>
          <w:bCs/>
          <w:color w:val="0070C0"/>
          <w:sz w:val="16"/>
          <w:szCs w:val="16"/>
        </w:rPr>
        <w:t xml:space="preserve">Pinnacle Travel Services at (888) 896-3636 or </w:t>
      </w:r>
      <w:hyperlink r:id="rId8" w:history="1">
        <w:r w:rsidRPr="00CA61CC">
          <w:rPr>
            <w:rStyle w:val="Hyperlink"/>
            <w:rFonts w:ascii="Verdana" w:hAnsi="Verdana" w:cs="Estrangelo Edessa"/>
            <w:b/>
            <w:bCs/>
            <w:sz w:val="16"/>
            <w:szCs w:val="16"/>
          </w:rPr>
          <w:t>edla@pintrav.com</w:t>
        </w:r>
      </w:hyperlink>
      <w:r w:rsidRPr="00CA61CC">
        <w:rPr>
          <w:rFonts w:ascii="Verdana" w:hAnsi="Verdana" w:cs="Estrangelo Edessa"/>
          <w:b/>
          <w:bCs/>
          <w:color w:val="0070C0"/>
          <w:sz w:val="16"/>
          <w:szCs w:val="16"/>
        </w:rPr>
        <w:t xml:space="preserve"> for information  </w:t>
      </w:r>
    </w:p>
    <w:p w:rsidR="00067579" w:rsidRPr="00BE736C" w:rsidRDefault="00067579" w:rsidP="00067579">
      <w:pPr>
        <w:pStyle w:val="ListParagraph"/>
        <w:rPr>
          <w:rFonts w:ascii="Verdana" w:hAnsi="Verdana" w:cs="Estrangelo Edessa"/>
          <w:b/>
          <w:bCs/>
          <w:color w:val="0070C0"/>
          <w:sz w:val="18"/>
          <w:szCs w:val="18"/>
        </w:rPr>
      </w:pPr>
    </w:p>
    <w:p w:rsidR="00D63B62" w:rsidRPr="00D8441C" w:rsidRDefault="00EE44A0" w:rsidP="00EE44A0">
      <w:pPr>
        <w:ind w:left="360"/>
        <w:jc w:val="center"/>
        <w:rPr>
          <w:rFonts w:ascii="Verdana" w:hAnsi="Verdana" w:cs="Estrangelo Edessa"/>
          <w:b/>
          <w:bCs/>
          <w:i/>
          <w:iCs/>
          <w:color w:val="0070C0"/>
          <w:sz w:val="20"/>
          <w:szCs w:val="20"/>
        </w:rPr>
      </w:pPr>
      <w:r w:rsidRPr="00D8441C">
        <w:rPr>
          <w:rFonts w:ascii="Verdana" w:hAnsi="Verdana" w:cs="Estrangelo Edessa"/>
          <w:b/>
          <w:bCs/>
          <w:i/>
          <w:iCs/>
          <w:color w:val="0070C0"/>
          <w:sz w:val="20"/>
          <w:szCs w:val="20"/>
        </w:rPr>
        <w:t>Travel Arrangements coordinated by:</w:t>
      </w:r>
    </w:p>
    <w:p w:rsidR="00DC743B" w:rsidRDefault="00D63B62" w:rsidP="00CA61CC">
      <w:pPr>
        <w:ind w:left="-720"/>
        <w:jc w:val="right"/>
      </w:pPr>
      <w:r>
        <w:rPr>
          <w:noProof/>
        </w:rPr>
        <w:drawing>
          <wp:inline distT="0" distB="0" distL="0" distR="0">
            <wp:extent cx="1314450" cy="857250"/>
            <wp:effectExtent l="19050" t="0" r="0" b="0"/>
            <wp:docPr id="11" name="Picture 11" descr="C:\Documents and Settings\cwinch1\My Documents\My Pictures\Europe 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winch1\My Documents\My Pictures\Europe Express.jpg"/>
                    <pic:cNvPicPr>
                      <a:picLocks noChangeAspect="1" noChangeArrowheads="1"/>
                    </pic:cNvPicPr>
                  </pic:nvPicPr>
                  <pic:blipFill>
                    <a:blip r:embed="rId9" cstate="print"/>
                    <a:srcRect/>
                    <a:stretch>
                      <a:fillRect/>
                    </a:stretch>
                  </pic:blipFill>
                  <pic:spPr bwMode="auto">
                    <a:xfrm>
                      <a:off x="0" y="0"/>
                      <a:ext cx="1314450" cy="857250"/>
                    </a:xfrm>
                    <a:prstGeom prst="rect">
                      <a:avLst/>
                    </a:prstGeom>
                    <a:noFill/>
                    <a:ln w="9525">
                      <a:noFill/>
                      <a:miter lim="800000"/>
                      <a:headEnd/>
                      <a:tailEnd/>
                    </a:ln>
                  </pic:spPr>
                </pic:pic>
              </a:graphicData>
            </a:graphic>
          </wp:inline>
        </w:drawing>
      </w:r>
      <w:r>
        <w:rPr>
          <w:noProof/>
        </w:rPr>
        <w:t xml:space="preserve">             </w:t>
      </w:r>
      <w:r w:rsidR="00EE44A0">
        <w:rPr>
          <w:noProof/>
        </w:rPr>
        <w:drawing>
          <wp:inline distT="0" distB="0" distL="0" distR="0">
            <wp:extent cx="1790700" cy="638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90700" cy="638175"/>
                    </a:xfrm>
                    <a:prstGeom prst="rect">
                      <a:avLst/>
                    </a:prstGeom>
                    <a:noFill/>
                    <a:ln w="9525">
                      <a:noFill/>
                      <a:miter lim="800000"/>
                      <a:headEnd/>
                      <a:tailEnd/>
                    </a:ln>
                  </pic:spPr>
                </pic:pic>
              </a:graphicData>
            </a:graphic>
          </wp:inline>
        </w:drawing>
      </w:r>
      <w:r w:rsidR="00EE44A0">
        <w:t xml:space="preserve">   </w:t>
      </w:r>
      <w:r w:rsidR="00CA61CC">
        <w:t xml:space="preserve">   </w:t>
      </w:r>
      <w:r w:rsidR="00EE44A0">
        <w:t xml:space="preserve"> </w:t>
      </w:r>
      <w:r w:rsidR="00CA61CC">
        <w:rPr>
          <w:rFonts w:ascii="Verdana" w:hAnsi="Verdana"/>
          <w:noProof/>
          <w:color w:val="1B1545"/>
          <w:sz w:val="16"/>
          <w:szCs w:val="16"/>
        </w:rPr>
        <w:drawing>
          <wp:inline distT="0" distB="0" distL="0" distR="0">
            <wp:extent cx="1733550" cy="435864"/>
            <wp:effectExtent l="19050" t="0" r="0" b="0"/>
            <wp:docPr id="2" name="Picture 2" descr="C:\Documents and Settings\cwinch1\My Documents\My Pictures\Virgin_Atlantic_Airway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inch1\My Documents\My Pictures\Virgin_Atlantic_Airways_Logo.png"/>
                    <pic:cNvPicPr>
                      <a:picLocks noChangeAspect="1" noChangeArrowheads="1"/>
                    </pic:cNvPicPr>
                  </pic:nvPicPr>
                  <pic:blipFill>
                    <a:blip r:embed="rId11" cstate="print"/>
                    <a:srcRect/>
                    <a:stretch>
                      <a:fillRect/>
                    </a:stretch>
                  </pic:blipFill>
                  <pic:spPr bwMode="auto">
                    <a:xfrm>
                      <a:off x="0" y="0"/>
                      <a:ext cx="1733550" cy="435864"/>
                    </a:xfrm>
                    <a:prstGeom prst="rect">
                      <a:avLst/>
                    </a:prstGeom>
                    <a:noFill/>
                    <a:ln w="9525">
                      <a:noFill/>
                      <a:miter lim="800000"/>
                      <a:headEnd/>
                      <a:tailEnd/>
                    </a:ln>
                  </pic:spPr>
                </pic:pic>
              </a:graphicData>
            </a:graphic>
          </wp:inline>
        </w:drawing>
      </w:r>
    </w:p>
    <w:sectPr w:rsidR="00DC743B" w:rsidSect="008B5E36">
      <w:type w:val="continuous"/>
      <w:pgSz w:w="12240" w:h="15840"/>
      <w:pgMar w:top="1440" w:right="1800" w:bottom="1440" w:left="1800" w:header="720" w:footer="720" w:gutter="0"/>
      <w:pgBorders w:offsetFrom="page">
        <w:top w:val="single" w:sz="18" w:space="24" w:color="808000"/>
        <w:left w:val="single" w:sz="18" w:space="24" w:color="808000"/>
        <w:bottom w:val="single" w:sz="18" w:space="24" w:color="808000"/>
        <w:right w:val="single" w:sz="18" w:space="24" w:color="8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FBE"/>
    <w:multiLevelType w:val="hybridMultilevel"/>
    <w:tmpl w:val="720CDB48"/>
    <w:lvl w:ilvl="0" w:tplc="0696F65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157B71"/>
    <w:multiLevelType w:val="hybridMultilevel"/>
    <w:tmpl w:val="EB64D9A4"/>
    <w:lvl w:ilvl="0" w:tplc="CBC60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4A0"/>
    <w:rsid w:val="00014ABA"/>
    <w:rsid w:val="00067579"/>
    <w:rsid w:val="001B1B7D"/>
    <w:rsid w:val="001F162C"/>
    <w:rsid w:val="003933F6"/>
    <w:rsid w:val="00421C64"/>
    <w:rsid w:val="00497996"/>
    <w:rsid w:val="005D354B"/>
    <w:rsid w:val="008B5E36"/>
    <w:rsid w:val="0097554B"/>
    <w:rsid w:val="00BE736C"/>
    <w:rsid w:val="00CA61CC"/>
    <w:rsid w:val="00D63B62"/>
    <w:rsid w:val="00D8441C"/>
    <w:rsid w:val="00D86348"/>
    <w:rsid w:val="00DC743B"/>
    <w:rsid w:val="00E17CE8"/>
    <w:rsid w:val="00EE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4A0"/>
    <w:pPr>
      <w:keepNext/>
      <w:shd w:val="clear" w:color="99CC00" w:fill="auto"/>
      <w:jc w:val="center"/>
      <w:outlineLvl w:val="0"/>
    </w:pPr>
    <w:rPr>
      <w:rFonts w:ascii="Verdana" w:hAnsi="Verdana"/>
      <w:b/>
      <w:color w:val="FF0000"/>
      <w:sz w:val="22"/>
    </w:rPr>
  </w:style>
  <w:style w:type="paragraph" w:styleId="Heading2">
    <w:name w:val="heading 2"/>
    <w:basedOn w:val="Normal"/>
    <w:next w:val="Normal"/>
    <w:link w:val="Heading2Char"/>
    <w:qFormat/>
    <w:rsid w:val="00EE44A0"/>
    <w:pPr>
      <w:keepNext/>
      <w:shd w:val="clear" w:color="99CC00" w:fill="auto"/>
      <w:jc w:val="center"/>
      <w:outlineLvl w:val="1"/>
    </w:pPr>
    <w:rPr>
      <w:rFonts w:ascii="Verdana" w:hAnsi="Verdana"/>
      <w:b/>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4A0"/>
    <w:rPr>
      <w:rFonts w:ascii="Verdana" w:eastAsia="Times New Roman" w:hAnsi="Verdana" w:cs="Times New Roman"/>
      <w:b/>
      <w:color w:val="FF0000"/>
      <w:szCs w:val="24"/>
      <w:shd w:val="clear" w:color="99CC00" w:fill="auto"/>
    </w:rPr>
  </w:style>
  <w:style w:type="character" w:customStyle="1" w:styleId="Heading2Char">
    <w:name w:val="Heading 2 Char"/>
    <w:basedOn w:val="DefaultParagraphFont"/>
    <w:link w:val="Heading2"/>
    <w:rsid w:val="00EE44A0"/>
    <w:rPr>
      <w:rFonts w:ascii="Verdana" w:eastAsia="Times New Roman" w:hAnsi="Verdana" w:cs="Times New Roman"/>
      <w:b/>
      <w:color w:val="800080"/>
      <w:szCs w:val="24"/>
      <w:shd w:val="clear" w:color="99CC00" w:fill="auto"/>
    </w:rPr>
  </w:style>
  <w:style w:type="paragraph" w:styleId="BodyText">
    <w:name w:val="Body Text"/>
    <w:basedOn w:val="Normal"/>
    <w:link w:val="BodyTextChar"/>
    <w:semiHidden/>
    <w:rsid w:val="00EE44A0"/>
    <w:rPr>
      <w:sz w:val="22"/>
    </w:rPr>
  </w:style>
  <w:style w:type="character" w:customStyle="1" w:styleId="BodyTextChar">
    <w:name w:val="Body Text Char"/>
    <w:basedOn w:val="DefaultParagraphFont"/>
    <w:link w:val="BodyText"/>
    <w:semiHidden/>
    <w:rsid w:val="00EE44A0"/>
    <w:rPr>
      <w:rFonts w:ascii="Times New Roman" w:eastAsia="Times New Roman" w:hAnsi="Times New Roman" w:cs="Times New Roman"/>
      <w:szCs w:val="24"/>
    </w:rPr>
  </w:style>
  <w:style w:type="paragraph" w:styleId="BodyText2">
    <w:name w:val="Body Text 2"/>
    <w:basedOn w:val="Normal"/>
    <w:link w:val="BodyText2Char"/>
    <w:semiHidden/>
    <w:rsid w:val="00EE44A0"/>
    <w:pPr>
      <w:shd w:val="clear" w:color="99CC00" w:fill="auto"/>
    </w:pPr>
    <w:rPr>
      <w:rFonts w:ascii="Verdana" w:hAnsi="Verdana"/>
      <w:color w:val="808000"/>
      <w:sz w:val="20"/>
      <w:szCs w:val="20"/>
    </w:rPr>
  </w:style>
  <w:style w:type="character" w:customStyle="1" w:styleId="BodyText2Char">
    <w:name w:val="Body Text 2 Char"/>
    <w:basedOn w:val="DefaultParagraphFont"/>
    <w:link w:val="BodyText2"/>
    <w:semiHidden/>
    <w:rsid w:val="00EE44A0"/>
    <w:rPr>
      <w:rFonts w:ascii="Verdana" w:eastAsia="Times New Roman" w:hAnsi="Verdana" w:cs="Times New Roman"/>
      <w:color w:val="808000"/>
      <w:sz w:val="20"/>
      <w:szCs w:val="20"/>
      <w:shd w:val="clear" w:color="99CC00" w:fill="auto"/>
    </w:rPr>
  </w:style>
  <w:style w:type="paragraph" w:styleId="BodyTextIndent">
    <w:name w:val="Body Text Indent"/>
    <w:basedOn w:val="Normal"/>
    <w:link w:val="BodyTextIndentChar"/>
    <w:semiHidden/>
    <w:rsid w:val="00EE44A0"/>
    <w:pPr>
      <w:ind w:left="360"/>
    </w:pPr>
    <w:rPr>
      <w:rFonts w:ascii="Verdana" w:hAnsi="Verdana"/>
      <w:i/>
      <w:iCs/>
      <w:color w:val="FF0000"/>
      <w:sz w:val="20"/>
      <w:szCs w:val="20"/>
    </w:rPr>
  </w:style>
  <w:style w:type="character" w:customStyle="1" w:styleId="BodyTextIndentChar">
    <w:name w:val="Body Text Indent Char"/>
    <w:basedOn w:val="DefaultParagraphFont"/>
    <w:link w:val="BodyTextIndent"/>
    <w:semiHidden/>
    <w:rsid w:val="00EE44A0"/>
    <w:rPr>
      <w:rFonts w:ascii="Verdana" w:eastAsia="Times New Roman" w:hAnsi="Verdana" w:cs="Times New Roman"/>
      <w:i/>
      <w:iCs/>
      <w:color w:val="FF0000"/>
      <w:sz w:val="20"/>
      <w:szCs w:val="20"/>
    </w:rPr>
  </w:style>
  <w:style w:type="paragraph" w:styleId="BodyText3">
    <w:name w:val="Body Text 3"/>
    <w:basedOn w:val="Normal"/>
    <w:link w:val="BodyText3Char"/>
    <w:semiHidden/>
    <w:rsid w:val="00EE44A0"/>
    <w:pPr>
      <w:shd w:val="clear" w:color="99CC00" w:fill="auto"/>
      <w:jc w:val="both"/>
    </w:pPr>
    <w:rPr>
      <w:rFonts w:ascii="Verdana" w:hAnsi="Verdana"/>
      <w:b/>
      <w:bCs/>
      <w:color w:val="808000"/>
      <w:sz w:val="20"/>
      <w:szCs w:val="20"/>
    </w:rPr>
  </w:style>
  <w:style w:type="character" w:customStyle="1" w:styleId="BodyText3Char">
    <w:name w:val="Body Text 3 Char"/>
    <w:basedOn w:val="DefaultParagraphFont"/>
    <w:link w:val="BodyText3"/>
    <w:semiHidden/>
    <w:rsid w:val="00EE44A0"/>
    <w:rPr>
      <w:rFonts w:ascii="Verdana" w:eastAsia="Times New Roman" w:hAnsi="Verdana" w:cs="Times New Roman"/>
      <w:b/>
      <w:bCs/>
      <w:color w:val="808000"/>
      <w:sz w:val="20"/>
      <w:szCs w:val="20"/>
      <w:shd w:val="clear" w:color="99CC00" w:fill="auto"/>
    </w:rPr>
  </w:style>
  <w:style w:type="paragraph" w:styleId="BalloonText">
    <w:name w:val="Balloon Text"/>
    <w:basedOn w:val="Normal"/>
    <w:link w:val="BalloonTextChar"/>
    <w:uiPriority w:val="99"/>
    <w:semiHidden/>
    <w:unhideWhenUsed/>
    <w:rsid w:val="00EE44A0"/>
    <w:rPr>
      <w:rFonts w:ascii="Tahoma" w:hAnsi="Tahoma" w:cs="Tahoma"/>
      <w:sz w:val="16"/>
      <w:szCs w:val="16"/>
    </w:rPr>
  </w:style>
  <w:style w:type="character" w:customStyle="1" w:styleId="BalloonTextChar">
    <w:name w:val="Balloon Text Char"/>
    <w:basedOn w:val="DefaultParagraphFont"/>
    <w:link w:val="BalloonText"/>
    <w:uiPriority w:val="99"/>
    <w:semiHidden/>
    <w:rsid w:val="00EE44A0"/>
    <w:rPr>
      <w:rFonts w:ascii="Tahoma" w:eastAsia="Times New Roman" w:hAnsi="Tahoma" w:cs="Tahoma"/>
      <w:sz w:val="16"/>
      <w:szCs w:val="16"/>
    </w:rPr>
  </w:style>
  <w:style w:type="paragraph" w:styleId="ListParagraph">
    <w:name w:val="List Paragraph"/>
    <w:basedOn w:val="Normal"/>
    <w:uiPriority w:val="34"/>
    <w:qFormat/>
    <w:rsid w:val="00D63B62"/>
    <w:pPr>
      <w:ind w:left="720"/>
      <w:contextualSpacing/>
    </w:pPr>
  </w:style>
  <w:style w:type="character" w:styleId="Hyperlink">
    <w:name w:val="Hyperlink"/>
    <w:basedOn w:val="DefaultParagraphFont"/>
    <w:uiPriority w:val="99"/>
    <w:unhideWhenUsed/>
    <w:rsid w:val="00BE7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a@pintra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cwinch1</dc:creator>
  <cp:keywords/>
  <dc:description/>
  <cp:lastModifiedBy>cwinch1</cp:lastModifiedBy>
  <cp:revision>3</cp:revision>
  <cp:lastPrinted>2014-08-06T15:39:00Z</cp:lastPrinted>
  <dcterms:created xsi:type="dcterms:W3CDTF">2014-08-05T15:08:00Z</dcterms:created>
  <dcterms:modified xsi:type="dcterms:W3CDTF">2014-08-06T15:40:00Z</dcterms:modified>
</cp:coreProperties>
</file>