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CC" w:rsidRPr="00113CCC" w:rsidRDefault="00113CCC" w:rsidP="00113CCC">
      <w:pPr>
        <w:spacing w:after="0"/>
        <w:jc w:val="right"/>
        <w:rPr>
          <w:rFonts w:ascii="Times New Roman" w:hAnsi="Times New Roman"/>
          <w:sz w:val="14"/>
          <w:szCs w:val="14"/>
        </w:rPr>
      </w:pPr>
      <w:r w:rsidRPr="00917454">
        <w:rPr>
          <w:noProof/>
          <w:sz w:val="20"/>
          <w:szCs w:val="20"/>
        </w:rPr>
        <w:drawing>
          <wp:anchor distT="0" distB="0" distL="114300" distR="114300" simplePos="0" relativeHeight="251661312" behindDoc="1" locked="0" layoutInCell="1" allowOverlap="1" wp14:anchorId="6B6DB431" wp14:editId="6AA6BA6D">
            <wp:simplePos x="0" y="0"/>
            <wp:positionH relativeFrom="column">
              <wp:posOffset>5900229</wp:posOffset>
            </wp:positionH>
            <wp:positionV relativeFrom="paragraph">
              <wp:posOffset>-38271</wp:posOffset>
            </wp:positionV>
            <wp:extent cx="191770" cy="173355"/>
            <wp:effectExtent l="0" t="0" r="0" b="0"/>
            <wp:wrapNone/>
            <wp:docPr id="4" name="Picture 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770" cy="173355"/>
                    </a:xfrm>
                    <a:prstGeom prst="rect">
                      <a:avLst/>
                    </a:prstGeom>
                    <a:noFill/>
                  </pic:spPr>
                </pic:pic>
              </a:graphicData>
            </a:graphic>
            <wp14:sizeRelH relativeFrom="page">
              <wp14:pctWidth>0</wp14:pctWidth>
            </wp14:sizeRelH>
            <wp14:sizeRelV relativeFrom="page">
              <wp14:pctHeight>0</wp14:pctHeight>
            </wp14:sizeRelV>
          </wp:anchor>
        </w:drawing>
      </w:r>
      <w:r w:rsidRPr="00917454">
        <w:rPr>
          <w:noProof/>
          <w:sz w:val="24"/>
          <w:szCs w:val="24"/>
        </w:rPr>
        <w:drawing>
          <wp:anchor distT="0" distB="0" distL="114300" distR="114300" simplePos="0" relativeHeight="251659264" behindDoc="1" locked="0" layoutInCell="1" allowOverlap="1" wp14:anchorId="661339A5" wp14:editId="0A975A3E">
            <wp:simplePos x="0" y="0"/>
            <wp:positionH relativeFrom="column">
              <wp:posOffset>329565</wp:posOffset>
            </wp:positionH>
            <wp:positionV relativeFrom="paragraph">
              <wp:posOffset>-403860</wp:posOffset>
            </wp:positionV>
            <wp:extent cx="1654810" cy="2139315"/>
            <wp:effectExtent l="138747" t="185103" r="141288" b="179387"/>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67968[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rot="4791825">
                      <a:off x="0" y="0"/>
                      <a:ext cx="1654810" cy="2139315"/>
                    </a:xfrm>
                    <a:prstGeom prst="rect">
                      <a:avLst/>
                    </a:prstGeom>
                    <a:noFill/>
                  </pic:spPr>
                </pic:pic>
              </a:graphicData>
            </a:graphic>
            <wp14:sizeRelH relativeFrom="page">
              <wp14:pctWidth>0</wp14:pctWidth>
            </wp14:sizeRelH>
            <wp14:sizeRelV relativeFrom="page">
              <wp14:pctHeight>0</wp14:pctHeight>
            </wp14:sizeRelV>
          </wp:anchor>
        </w:drawing>
      </w:r>
      <w:r w:rsidR="00917454">
        <w:rPr>
          <w:rFonts w:ascii="Times New Roman" w:hAnsi="Times New Roman"/>
          <w:sz w:val="20"/>
          <w:szCs w:val="20"/>
        </w:rPr>
        <w:t xml:space="preserve">                     </w:t>
      </w:r>
      <w:r w:rsidR="00570599">
        <w:rPr>
          <w:rFonts w:ascii="Times New Roman" w:hAnsi="Times New Roman"/>
          <w:sz w:val="20"/>
          <w:szCs w:val="20"/>
        </w:rPr>
        <w:t xml:space="preserve">                                                                                                                                  </w:t>
      </w:r>
      <w:r w:rsidRPr="00113CCC">
        <w:rPr>
          <w:rFonts w:ascii="Times New Roman" w:hAnsi="Times New Roman"/>
          <w:sz w:val="14"/>
          <w:szCs w:val="14"/>
        </w:rPr>
        <w:t xml:space="preserve">Norton Valley Hope </w:t>
      </w:r>
    </w:p>
    <w:p w:rsidR="005A26A8" w:rsidRPr="00113CCC" w:rsidRDefault="00113CCC" w:rsidP="00113CCC">
      <w:pPr>
        <w:spacing w:after="0"/>
        <w:jc w:val="right"/>
        <w:rPr>
          <w:i/>
          <w:sz w:val="14"/>
          <w:szCs w:val="14"/>
        </w:rPr>
      </w:pPr>
      <w:r w:rsidRPr="00113CCC">
        <w:rPr>
          <w:i/>
          <w:sz w:val="14"/>
          <w:szCs w:val="14"/>
        </w:rPr>
        <w:t xml:space="preserve">Event </w:t>
      </w:r>
      <w:r w:rsidR="005A26A8" w:rsidRPr="00113CCC">
        <w:rPr>
          <w:i/>
          <w:sz w:val="14"/>
          <w:szCs w:val="14"/>
        </w:rPr>
        <w:t>Sponsored by</w:t>
      </w:r>
    </w:p>
    <w:p w:rsidR="005869FB" w:rsidRPr="00917454" w:rsidRDefault="005A26A8" w:rsidP="003275FA">
      <w:pPr>
        <w:spacing w:after="0"/>
        <w:rPr>
          <w:rFonts w:ascii="Times New Roman" w:hAnsi="Times New Roman"/>
          <w:sz w:val="20"/>
          <w:szCs w:val="20"/>
        </w:rPr>
      </w:pPr>
      <w:r>
        <w:rPr>
          <w:rFonts w:ascii="Arial Black" w:hAnsi="Arial Black"/>
          <w:b/>
          <w:noProof/>
          <w:sz w:val="32"/>
          <w:szCs w:val="32"/>
        </w:rPr>
        <w:drawing>
          <wp:anchor distT="0" distB="0" distL="114300" distR="114300" simplePos="0" relativeHeight="251662336" behindDoc="1" locked="0" layoutInCell="1" allowOverlap="1" wp14:anchorId="542B1119" wp14:editId="133BDD74">
            <wp:simplePos x="0" y="0"/>
            <wp:positionH relativeFrom="column">
              <wp:posOffset>5808999</wp:posOffset>
            </wp:positionH>
            <wp:positionV relativeFrom="paragraph">
              <wp:posOffset>88560</wp:posOffset>
            </wp:positionV>
            <wp:extent cx="1143000" cy="594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5FA">
        <w:rPr>
          <w:rFonts w:ascii="Arial Black" w:hAnsi="Arial Black"/>
          <w:sz w:val="16"/>
          <w:szCs w:val="16"/>
        </w:rPr>
        <w:t xml:space="preserve">                                                     2</w:t>
      </w:r>
      <w:r w:rsidR="003275FA" w:rsidRPr="003275FA">
        <w:rPr>
          <w:rFonts w:ascii="Arial Black" w:hAnsi="Arial Black"/>
          <w:sz w:val="16"/>
          <w:szCs w:val="16"/>
          <w:vertAlign w:val="superscript"/>
        </w:rPr>
        <w:t>nd</w:t>
      </w:r>
      <w:r w:rsidR="003275FA">
        <w:rPr>
          <w:rFonts w:ascii="Arial Black" w:hAnsi="Arial Black"/>
          <w:sz w:val="16"/>
          <w:szCs w:val="16"/>
        </w:rPr>
        <w:t xml:space="preserve"> Annual </w:t>
      </w:r>
      <w:r w:rsidR="00570599" w:rsidRPr="00917454">
        <w:rPr>
          <w:rFonts w:ascii="Arial Black" w:hAnsi="Arial Black"/>
          <w:sz w:val="44"/>
          <w:szCs w:val="44"/>
        </w:rPr>
        <w:t>Hope in Color</w:t>
      </w:r>
    </w:p>
    <w:p w:rsidR="005869FB" w:rsidRDefault="005869FB" w:rsidP="005A26A8">
      <w:pPr>
        <w:spacing w:after="0"/>
        <w:jc w:val="center"/>
        <w:rPr>
          <w:rFonts w:ascii="Arial Black" w:hAnsi="Arial Black"/>
          <w:sz w:val="24"/>
          <w:szCs w:val="24"/>
        </w:rPr>
      </w:pPr>
      <w:r w:rsidRPr="00917454">
        <w:rPr>
          <w:rFonts w:ascii="Arial Black" w:hAnsi="Arial Black"/>
          <w:sz w:val="24"/>
          <w:szCs w:val="24"/>
        </w:rPr>
        <w:t>5</w:t>
      </w:r>
      <w:r w:rsidR="00113436">
        <w:rPr>
          <w:rFonts w:ascii="Arial Black" w:hAnsi="Arial Black"/>
          <w:sz w:val="24"/>
          <w:szCs w:val="24"/>
        </w:rPr>
        <w:t>K</w:t>
      </w:r>
      <w:r w:rsidRPr="00917454">
        <w:rPr>
          <w:rFonts w:ascii="Arial Black" w:hAnsi="Arial Black"/>
          <w:sz w:val="24"/>
          <w:szCs w:val="24"/>
        </w:rPr>
        <w:t xml:space="preserve"> </w:t>
      </w:r>
      <w:r w:rsidR="00EB0D29">
        <w:rPr>
          <w:rFonts w:ascii="Arial Black" w:hAnsi="Arial Black"/>
          <w:sz w:val="24"/>
          <w:szCs w:val="24"/>
        </w:rPr>
        <w:t xml:space="preserve">&amp; 1 Mile </w:t>
      </w:r>
      <w:r w:rsidR="00EB0D29" w:rsidRPr="00113436">
        <w:rPr>
          <w:rFonts w:ascii="Arial Black" w:hAnsi="Arial Black"/>
          <w:sz w:val="24"/>
          <w:szCs w:val="24"/>
        </w:rPr>
        <w:t>F</w:t>
      </w:r>
      <w:r w:rsidR="00B50249">
        <w:rPr>
          <w:rFonts w:ascii="Arial Black" w:hAnsi="Arial Black"/>
          <w:sz w:val="24"/>
          <w:szCs w:val="24"/>
        </w:rPr>
        <w:t>un</w:t>
      </w:r>
      <w:bookmarkStart w:id="0" w:name="_GoBack"/>
      <w:bookmarkEnd w:id="0"/>
      <w:r w:rsidR="00EB0D29">
        <w:rPr>
          <w:rFonts w:ascii="Arial Black" w:hAnsi="Arial Black"/>
          <w:sz w:val="24"/>
          <w:szCs w:val="24"/>
        </w:rPr>
        <w:t xml:space="preserve"> </w:t>
      </w:r>
      <w:r w:rsidR="0055591F">
        <w:rPr>
          <w:rFonts w:ascii="Arial Black" w:hAnsi="Arial Black"/>
          <w:sz w:val="24"/>
          <w:szCs w:val="24"/>
        </w:rPr>
        <w:t>Run</w:t>
      </w:r>
      <w:r w:rsidR="00EB0D29">
        <w:rPr>
          <w:rFonts w:ascii="Arial Black" w:hAnsi="Arial Black"/>
          <w:sz w:val="24"/>
          <w:szCs w:val="24"/>
        </w:rPr>
        <w:t>/</w:t>
      </w:r>
      <w:r w:rsidRPr="00917454">
        <w:rPr>
          <w:rFonts w:ascii="Arial Black" w:hAnsi="Arial Black"/>
          <w:sz w:val="24"/>
          <w:szCs w:val="24"/>
        </w:rPr>
        <w:t xml:space="preserve">Walk </w:t>
      </w:r>
    </w:p>
    <w:p w:rsidR="006F71B3" w:rsidRPr="00917454" w:rsidRDefault="0055591F" w:rsidP="005A26A8">
      <w:pPr>
        <w:spacing w:after="0"/>
        <w:jc w:val="center"/>
        <w:rPr>
          <w:rFonts w:ascii="Arial Black" w:hAnsi="Arial Black"/>
          <w:sz w:val="24"/>
          <w:szCs w:val="24"/>
        </w:rPr>
      </w:pPr>
      <w:r>
        <w:rPr>
          <w:rFonts w:ascii="Arial Black" w:hAnsi="Arial Black"/>
          <w:sz w:val="24"/>
          <w:szCs w:val="24"/>
        </w:rPr>
        <w:t>Saturday -</w:t>
      </w:r>
      <w:r w:rsidR="006F71B3">
        <w:rPr>
          <w:rFonts w:ascii="Arial Black" w:hAnsi="Arial Black"/>
          <w:sz w:val="24"/>
          <w:szCs w:val="24"/>
        </w:rPr>
        <w:t xml:space="preserve"> </w:t>
      </w:r>
      <w:r>
        <w:rPr>
          <w:rFonts w:ascii="Arial Black" w:hAnsi="Arial Black"/>
          <w:sz w:val="24"/>
          <w:szCs w:val="24"/>
        </w:rPr>
        <w:t>June 14, 2014</w:t>
      </w:r>
      <w:r w:rsidR="00A940D9">
        <w:rPr>
          <w:rFonts w:ascii="Arial Black" w:hAnsi="Arial Black"/>
          <w:sz w:val="24"/>
          <w:szCs w:val="24"/>
        </w:rPr>
        <w:t xml:space="preserve"> – 8AM</w:t>
      </w:r>
    </w:p>
    <w:p w:rsidR="00DB2BD4" w:rsidRDefault="00917454" w:rsidP="00DB2BD4">
      <w:pPr>
        <w:spacing w:after="0"/>
        <w:rPr>
          <w:rFonts w:ascii="Arial Black" w:hAnsi="Arial Black"/>
          <w:sz w:val="16"/>
          <w:szCs w:val="16"/>
        </w:rPr>
      </w:pPr>
      <w:r>
        <w:rPr>
          <w:rFonts w:ascii="Arial Black" w:hAnsi="Arial Black"/>
          <w:color w:val="808080" w:themeColor="background1" w:themeShade="80"/>
          <w:sz w:val="16"/>
          <w:szCs w:val="16"/>
        </w:rPr>
        <w:t xml:space="preserve">                                                                          </w:t>
      </w:r>
      <w:r w:rsidR="00570599" w:rsidRPr="005A26A8">
        <w:rPr>
          <w:rFonts w:ascii="Arial Black" w:hAnsi="Arial Black"/>
          <w:sz w:val="16"/>
          <w:szCs w:val="16"/>
        </w:rPr>
        <w:t xml:space="preserve">A celebration of health and happiness!   </w:t>
      </w:r>
    </w:p>
    <w:p w:rsidR="00917454" w:rsidRDefault="00570599" w:rsidP="00DB2BD4">
      <w:pPr>
        <w:spacing w:after="0"/>
        <w:jc w:val="center"/>
        <w:rPr>
          <w:rFonts w:ascii="Arial Black" w:hAnsi="Arial Black"/>
          <w:sz w:val="16"/>
          <w:szCs w:val="16"/>
        </w:rPr>
      </w:pPr>
      <w:r w:rsidRPr="005A26A8">
        <w:rPr>
          <w:rFonts w:ascii="Arial Black" w:hAnsi="Arial Black"/>
          <w:sz w:val="16"/>
          <w:szCs w:val="16"/>
        </w:rPr>
        <w:t>Wear white and finish in (non-toxic tempura paint) color.</w:t>
      </w:r>
    </w:p>
    <w:p w:rsidR="00D402E4" w:rsidRDefault="00D402E4" w:rsidP="00570599">
      <w:pPr>
        <w:spacing w:after="0"/>
        <w:jc w:val="center"/>
        <w:rPr>
          <w:rFonts w:ascii="Arial Black" w:hAnsi="Arial Black"/>
          <w:sz w:val="16"/>
          <w:szCs w:val="16"/>
        </w:rPr>
      </w:pPr>
      <w:r>
        <w:rPr>
          <w:rFonts w:ascii="Arial Black" w:hAnsi="Arial Black"/>
          <w:sz w:val="16"/>
          <w:szCs w:val="16"/>
        </w:rPr>
        <w:t xml:space="preserve">For tips on preparing for the run and clean up, info can be read and downloaded from our website.  </w:t>
      </w:r>
    </w:p>
    <w:p w:rsidR="00D402E4" w:rsidRDefault="00D402E4" w:rsidP="00570599">
      <w:pPr>
        <w:spacing w:after="0"/>
        <w:jc w:val="center"/>
        <w:rPr>
          <w:rFonts w:ascii="Arial Black" w:hAnsi="Arial Black"/>
          <w:sz w:val="16"/>
          <w:szCs w:val="16"/>
        </w:rPr>
      </w:pPr>
      <w:r>
        <w:rPr>
          <w:rFonts w:ascii="Arial Black" w:hAnsi="Arial Black"/>
          <w:sz w:val="16"/>
          <w:szCs w:val="16"/>
        </w:rPr>
        <w:t xml:space="preserve">We’ll send you home with some great tips for cleaning up.  </w:t>
      </w:r>
    </w:p>
    <w:p w:rsidR="006F71B3" w:rsidRDefault="006F71B3" w:rsidP="006F71B3">
      <w:pPr>
        <w:spacing w:after="0"/>
        <w:jc w:val="center"/>
        <w:rPr>
          <w:rFonts w:ascii="Arial Black" w:hAnsi="Arial Black"/>
          <w:sz w:val="16"/>
          <w:szCs w:val="16"/>
        </w:rPr>
      </w:pPr>
      <w:r>
        <w:rPr>
          <w:rFonts w:ascii="Arial Black" w:hAnsi="Arial Black"/>
          <w:sz w:val="16"/>
          <w:szCs w:val="16"/>
        </w:rPr>
        <w:t xml:space="preserve">$30 per person, all ages!  $35 </w:t>
      </w:r>
      <w:r w:rsidR="00DB2BD4">
        <w:rPr>
          <w:rFonts w:ascii="Arial Black" w:hAnsi="Arial Black"/>
          <w:sz w:val="16"/>
          <w:szCs w:val="16"/>
        </w:rPr>
        <w:t xml:space="preserve">day after June </w:t>
      </w:r>
      <w:r w:rsidR="00816828">
        <w:rPr>
          <w:rFonts w:ascii="Arial Black" w:hAnsi="Arial Black"/>
          <w:sz w:val="16"/>
          <w:szCs w:val="16"/>
        </w:rPr>
        <w:t>10</w:t>
      </w:r>
      <w:r w:rsidR="00DB2BD4">
        <w:rPr>
          <w:rFonts w:ascii="Arial Black" w:hAnsi="Arial Black"/>
          <w:sz w:val="16"/>
          <w:szCs w:val="16"/>
        </w:rPr>
        <w:t>th</w:t>
      </w:r>
      <w:r>
        <w:rPr>
          <w:rFonts w:ascii="Arial Black" w:hAnsi="Arial Black"/>
          <w:sz w:val="16"/>
          <w:szCs w:val="16"/>
        </w:rPr>
        <w:t xml:space="preserve">!  Register by </w:t>
      </w:r>
      <w:r w:rsidR="0055591F">
        <w:rPr>
          <w:rFonts w:ascii="Arial Black" w:hAnsi="Arial Black"/>
          <w:sz w:val="16"/>
          <w:szCs w:val="16"/>
        </w:rPr>
        <w:t>June 1st</w:t>
      </w:r>
      <w:r>
        <w:rPr>
          <w:rFonts w:ascii="Arial Black" w:hAnsi="Arial Black"/>
          <w:sz w:val="16"/>
          <w:szCs w:val="16"/>
        </w:rPr>
        <w:t xml:space="preserve"> to make sure we’ve got a T-Shirt for you!</w:t>
      </w:r>
      <w:r w:rsidR="00DB2BD4">
        <w:rPr>
          <w:rFonts w:ascii="Arial Black" w:hAnsi="Arial Black"/>
          <w:sz w:val="16"/>
          <w:szCs w:val="16"/>
        </w:rPr>
        <w:t xml:space="preserve">  (Otherwise you’ll receive a coupon to order a t-shirt later.)</w:t>
      </w:r>
    </w:p>
    <w:p w:rsidR="005A26A8" w:rsidRDefault="00570599" w:rsidP="00570599">
      <w:pPr>
        <w:spacing w:after="0"/>
        <w:jc w:val="center"/>
        <w:rPr>
          <w:rFonts w:ascii="Arial Black" w:hAnsi="Arial Black"/>
          <w:sz w:val="16"/>
          <w:szCs w:val="16"/>
        </w:rPr>
      </w:pPr>
      <w:r w:rsidRPr="005A26A8">
        <w:rPr>
          <w:rFonts w:ascii="Arial Black" w:hAnsi="Arial Black"/>
          <w:sz w:val="16"/>
          <w:szCs w:val="16"/>
        </w:rPr>
        <w:t>It’s a p</w:t>
      </w:r>
      <w:r w:rsidR="006F71B3">
        <w:rPr>
          <w:rFonts w:ascii="Arial Black" w:hAnsi="Arial Black"/>
          <w:sz w:val="16"/>
          <w:szCs w:val="16"/>
        </w:rPr>
        <w:t>aint run/walk for a great cause</w:t>
      </w:r>
      <w:r w:rsidRPr="005A26A8">
        <w:rPr>
          <w:rFonts w:ascii="Arial Black" w:hAnsi="Arial Black"/>
          <w:sz w:val="16"/>
          <w:szCs w:val="16"/>
        </w:rPr>
        <w:t>–to provide financial assistance for patients</w:t>
      </w:r>
      <w:r w:rsidR="005A26A8" w:rsidRPr="005A26A8">
        <w:rPr>
          <w:rFonts w:ascii="Arial Black" w:hAnsi="Arial Black"/>
          <w:sz w:val="16"/>
          <w:szCs w:val="16"/>
        </w:rPr>
        <w:t xml:space="preserve"> </w:t>
      </w:r>
      <w:r w:rsidR="0055591F">
        <w:rPr>
          <w:rFonts w:ascii="Arial Black" w:hAnsi="Arial Black"/>
          <w:sz w:val="16"/>
          <w:szCs w:val="16"/>
        </w:rPr>
        <w:t>at Norton Valley Hope.</w:t>
      </w:r>
    </w:p>
    <w:p w:rsidR="002F32DA" w:rsidRDefault="00931313" w:rsidP="00570599">
      <w:pPr>
        <w:spacing w:after="0"/>
        <w:jc w:val="center"/>
        <w:rPr>
          <w:rFonts w:ascii="Arial Black" w:hAnsi="Arial Black"/>
          <w:sz w:val="16"/>
          <w:szCs w:val="16"/>
        </w:rPr>
      </w:pPr>
      <w:proofErr w:type="gramStart"/>
      <w:r>
        <w:rPr>
          <w:rFonts w:ascii="Arial Black" w:hAnsi="Arial Black"/>
          <w:sz w:val="16"/>
          <w:szCs w:val="16"/>
        </w:rPr>
        <w:t>Start/F</w:t>
      </w:r>
      <w:r w:rsidR="002F32DA">
        <w:rPr>
          <w:rFonts w:ascii="Arial Black" w:hAnsi="Arial Black"/>
          <w:sz w:val="16"/>
          <w:szCs w:val="16"/>
        </w:rPr>
        <w:t xml:space="preserve">inish </w:t>
      </w:r>
      <w:r>
        <w:rPr>
          <w:rFonts w:ascii="Arial Black" w:hAnsi="Arial Black"/>
          <w:sz w:val="16"/>
          <w:szCs w:val="16"/>
        </w:rPr>
        <w:t xml:space="preserve">and course </w:t>
      </w:r>
      <w:r w:rsidR="002F32DA">
        <w:rPr>
          <w:rFonts w:ascii="Arial Black" w:hAnsi="Arial Black"/>
          <w:sz w:val="16"/>
          <w:szCs w:val="16"/>
        </w:rPr>
        <w:t>in Elmwood Park.</w:t>
      </w:r>
      <w:proofErr w:type="gramEnd"/>
      <w:r w:rsidR="002F32DA">
        <w:rPr>
          <w:rFonts w:ascii="Arial Black" w:hAnsi="Arial Black"/>
          <w:sz w:val="16"/>
          <w:szCs w:val="16"/>
        </w:rPr>
        <w:t xml:space="preserve">  </w:t>
      </w:r>
      <w:r w:rsidR="00973EF6">
        <w:rPr>
          <w:rFonts w:ascii="Arial Black" w:hAnsi="Arial Black"/>
          <w:sz w:val="16"/>
          <w:szCs w:val="16"/>
        </w:rPr>
        <w:t xml:space="preserve">  </w:t>
      </w:r>
      <w:r w:rsidR="002F32DA">
        <w:rPr>
          <w:rFonts w:ascii="Arial Black" w:hAnsi="Arial Black"/>
          <w:sz w:val="16"/>
          <w:szCs w:val="16"/>
        </w:rPr>
        <w:t>Registration begins at 7AM and run/walk begins at 8AM</w:t>
      </w:r>
    </w:p>
    <w:p w:rsidR="00570599" w:rsidRDefault="00570599" w:rsidP="00570599">
      <w:pPr>
        <w:spacing w:after="0"/>
        <w:jc w:val="center"/>
        <w:rPr>
          <w:rFonts w:ascii="Arial Black" w:hAnsi="Arial Black"/>
          <w:sz w:val="16"/>
          <w:szCs w:val="16"/>
        </w:rPr>
      </w:pPr>
      <w:r w:rsidRPr="005A26A8">
        <w:rPr>
          <w:rFonts w:ascii="Arial Black" w:hAnsi="Arial Black"/>
          <w:sz w:val="16"/>
          <w:szCs w:val="16"/>
        </w:rPr>
        <w:t>Great family fun, t-shirts, prizes</w:t>
      </w:r>
      <w:r w:rsidR="0055591F">
        <w:rPr>
          <w:rFonts w:ascii="Arial Black" w:hAnsi="Arial Black"/>
          <w:sz w:val="16"/>
          <w:szCs w:val="16"/>
        </w:rPr>
        <w:t>, DJ</w:t>
      </w:r>
      <w:r w:rsidRPr="005A26A8">
        <w:rPr>
          <w:rFonts w:ascii="Arial Black" w:hAnsi="Arial Black"/>
          <w:sz w:val="16"/>
          <w:szCs w:val="16"/>
        </w:rPr>
        <w:t xml:space="preserve"> and refreshments</w:t>
      </w:r>
      <w:r w:rsidR="002F32DA">
        <w:rPr>
          <w:rFonts w:ascii="Arial Black" w:hAnsi="Arial Black"/>
          <w:sz w:val="16"/>
          <w:szCs w:val="16"/>
        </w:rPr>
        <w:t>!</w:t>
      </w:r>
    </w:p>
    <w:p w:rsidR="00DB2BD4" w:rsidRDefault="002F32DA" w:rsidP="00570599">
      <w:pPr>
        <w:spacing w:after="0"/>
        <w:jc w:val="center"/>
        <w:rPr>
          <w:rFonts w:ascii="Arial Black" w:hAnsi="Arial Black"/>
          <w:sz w:val="16"/>
          <w:szCs w:val="16"/>
        </w:rPr>
      </w:pPr>
      <w:r>
        <w:rPr>
          <w:rFonts w:ascii="Arial Black" w:hAnsi="Arial Black"/>
          <w:sz w:val="16"/>
          <w:szCs w:val="16"/>
        </w:rPr>
        <w:t xml:space="preserve">Register online at </w:t>
      </w:r>
      <w:hyperlink r:id="rId9" w:history="1">
        <w:r w:rsidRPr="00D0208E">
          <w:rPr>
            <w:rStyle w:val="Hyperlink"/>
            <w:rFonts w:ascii="Arial Black" w:hAnsi="Arial Black"/>
            <w:sz w:val="16"/>
            <w:szCs w:val="16"/>
          </w:rPr>
          <w:t>www.valleyhope.org/special-events</w:t>
        </w:r>
      </w:hyperlink>
      <w:r>
        <w:rPr>
          <w:rFonts w:ascii="Arial Black" w:hAnsi="Arial Black"/>
          <w:sz w:val="16"/>
          <w:szCs w:val="16"/>
        </w:rPr>
        <w:t xml:space="preserve"> </w:t>
      </w:r>
    </w:p>
    <w:p w:rsidR="008358A1" w:rsidRDefault="008358A1" w:rsidP="00570599">
      <w:pPr>
        <w:spacing w:after="0"/>
        <w:jc w:val="center"/>
        <w:rPr>
          <w:rFonts w:ascii="Arial Black" w:hAnsi="Arial Black"/>
          <w:sz w:val="16"/>
          <w:szCs w:val="16"/>
        </w:rPr>
      </w:pPr>
      <w:r>
        <w:rPr>
          <w:rFonts w:ascii="Arial Black" w:hAnsi="Arial Black"/>
          <w:sz w:val="16"/>
          <w:szCs w:val="16"/>
        </w:rPr>
        <w:t>Or drop this form of</w:t>
      </w:r>
      <w:r w:rsidR="006F71B3">
        <w:rPr>
          <w:rFonts w:ascii="Arial Black" w:hAnsi="Arial Black"/>
          <w:sz w:val="16"/>
          <w:szCs w:val="16"/>
        </w:rPr>
        <w:t>f at Norton Chamber of Commerce,</w:t>
      </w:r>
      <w:r>
        <w:rPr>
          <w:rFonts w:ascii="Arial Black" w:hAnsi="Arial Black"/>
          <w:sz w:val="16"/>
          <w:szCs w:val="16"/>
        </w:rPr>
        <w:t xml:space="preserve"> 205 S. State St. </w:t>
      </w:r>
    </w:p>
    <w:p w:rsidR="002F32DA" w:rsidRDefault="008358A1" w:rsidP="00570599">
      <w:pPr>
        <w:spacing w:after="0"/>
        <w:jc w:val="center"/>
        <w:rPr>
          <w:rFonts w:ascii="Arial Black" w:hAnsi="Arial Black"/>
          <w:sz w:val="16"/>
          <w:szCs w:val="16"/>
        </w:rPr>
      </w:pPr>
      <w:proofErr w:type="gramStart"/>
      <w:r>
        <w:rPr>
          <w:rFonts w:ascii="Arial Black" w:hAnsi="Arial Black"/>
          <w:sz w:val="16"/>
          <w:szCs w:val="16"/>
        </w:rPr>
        <w:t>or</w:t>
      </w:r>
      <w:proofErr w:type="gramEnd"/>
      <w:r>
        <w:rPr>
          <w:rFonts w:ascii="Arial Black" w:hAnsi="Arial Black"/>
          <w:sz w:val="16"/>
          <w:szCs w:val="16"/>
        </w:rPr>
        <w:t xml:space="preserve"> mail to </w:t>
      </w:r>
      <w:r w:rsidR="0055591F">
        <w:rPr>
          <w:rFonts w:ascii="Arial Black" w:hAnsi="Arial Black"/>
          <w:sz w:val="16"/>
          <w:szCs w:val="16"/>
        </w:rPr>
        <w:t xml:space="preserve">Norton Valley </w:t>
      </w:r>
      <w:r>
        <w:rPr>
          <w:rFonts w:ascii="Arial Black" w:hAnsi="Arial Black"/>
          <w:sz w:val="16"/>
          <w:szCs w:val="16"/>
        </w:rPr>
        <w:t xml:space="preserve">Hope </w:t>
      </w:r>
      <w:r w:rsidR="0055591F">
        <w:rPr>
          <w:rFonts w:ascii="Arial Black" w:hAnsi="Arial Black"/>
          <w:sz w:val="16"/>
          <w:szCs w:val="16"/>
        </w:rPr>
        <w:t>Run</w:t>
      </w:r>
      <w:r>
        <w:rPr>
          <w:rFonts w:ascii="Arial Black" w:hAnsi="Arial Black"/>
          <w:sz w:val="16"/>
          <w:szCs w:val="16"/>
        </w:rPr>
        <w:t>, P.O. Box 59, Norton, KS, 67654</w:t>
      </w:r>
    </w:p>
    <w:p w:rsidR="00D402E4" w:rsidRPr="00D402E4" w:rsidRDefault="00D402E4" w:rsidP="00D402E4">
      <w:pPr>
        <w:spacing w:after="0"/>
        <w:rPr>
          <w:rFonts w:ascii="Arial Black" w:hAnsi="Arial Black"/>
          <w:sz w:val="16"/>
          <w:szCs w:val="16"/>
        </w:rPr>
      </w:pPr>
      <w:r>
        <w:rPr>
          <w:rFonts w:ascii="Arial Black" w:hAnsi="Arial Black"/>
          <w:sz w:val="16"/>
          <w:szCs w:val="16"/>
        </w:rPr>
        <w:t>_  _  _  _  _  _  _  _  _  _  _  _  _  _  _  _  _  _  _  _  _  _  _  _  _  _  _  _  _  _  _  _  _  _  _  _  _  _  _  _  _  _  _  _  _  _  _  _  _  _  _  _  _  _  _  _  _ _</w:t>
      </w:r>
    </w:p>
    <w:p w:rsidR="00917454" w:rsidRPr="00044F53" w:rsidRDefault="00570599" w:rsidP="00570599">
      <w:pPr>
        <w:spacing w:after="0"/>
        <w:rPr>
          <w:rFonts w:ascii="Arial Black" w:hAnsi="Arial Black"/>
          <w:color w:val="808080" w:themeColor="background1" w:themeShade="80"/>
          <w:sz w:val="28"/>
          <w:szCs w:val="28"/>
        </w:rPr>
      </w:pPr>
      <w:r>
        <w:rPr>
          <w:rFonts w:ascii="Arial Black" w:hAnsi="Arial Black"/>
          <w:color w:val="808080" w:themeColor="background1" w:themeShade="80"/>
          <w:sz w:val="16"/>
          <w:szCs w:val="16"/>
        </w:rPr>
        <w:t xml:space="preserve">                                                                           </w:t>
      </w:r>
      <w:r w:rsidR="006F71B3" w:rsidRPr="00044F53">
        <w:rPr>
          <w:rFonts w:ascii="Arial Black" w:hAnsi="Arial Black"/>
          <w:color w:val="808080" w:themeColor="background1" w:themeShade="80"/>
          <w:sz w:val="28"/>
          <w:szCs w:val="28"/>
        </w:rPr>
        <w:t xml:space="preserve">Registration Form </w:t>
      </w:r>
    </w:p>
    <w:p w:rsidR="00D402E4" w:rsidRDefault="00D402E4" w:rsidP="008358A1">
      <w:pPr>
        <w:tabs>
          <w:tab w:val="left" w:pos="1891"/>
        </w:tabs>
        <w:spacing w:after="0"/>
        <w:rPr>
          <w:rFonts w:ascii="Arial Black" w:hAnsi="Arial Black"/>
          <w:sz w:val="18"/>
          <w:szCs w:val="18"/>
        </w:rPr>
      </w:pPr>
    </w:p>
    <w:p w:rsidR="005A26A8" w:rsidRDefault="005A26A8" w:rsidP="008358A1">
      <w:pPr>
        <w:tabs>
          <w:tab w:val="left" w:pos="1891"/>
        </w:tabs>
        <w:spacing w:after="0"/>
        <w:rPr>
          <w:rFonts w:ascii="Arial Black" w:hAnsi="Arial Black"/>
          <w:sz w:val="18"/>
          <w:szCs w:val="18"/>
        </w:rPr>
      </w:pPr>
      <w:r>
        <w:rPr>
          <w:rFonts w:ascii="Arial Black" w:hAnsi="Arial Black"/>
          <w:sz w:val="18"/>
          <w:szCs w:val="18"/>
        </w:rPr>
        <w:t>First Name ________</w:t>
      </w:r>
      <w:r w:rsidR="008358A1">
        <w:rPr>
          <w:rFonts w:ascii="Arial Black" w:hAnsi="Arial Black"/>
          <w:sz w:val="18"/>
          <w:szCs w:val="18"/>
        </w:rPr>
        <w:t>___</w:t>
      </w:r>
      <w:r>
        <w:rPr>
          <w:rFonts w:ascii="Arial Black" w:hAnsi="Arial Black"/>
          <w:sz w:val="18"/>
          <w:szCs w:val="18"/>
        </w:rPr>
        <w:t>______________</w:t>
      </w:r>
      <w:r w:rsidR="00973EF6">
        <w:rPr>
          <w:rFonts w:ascii="Arial Black" w:hAnsi="Arial Black"/>
          <w:sz w:val="18"/>
          <w:szCs w:val="18"/>
        </w:rPr>
        <w:t>___</w:t>
      </w:r>
      <w:r>
        <w:rPr>
          <w:rFonts w:ascii="Arial Black" w:hAnsi="Arial Black"/>
          <w:sz w:val="18"/>
          <w:szCs w:val="18"/>
        </w:rPr>
        <w:t>__</w:t>
      </w:r>
      <w:r w:rsidR="001A27BF">
        <w:rPr>
          <w:rFonts w:ascii="Arial Black" w:hAnsi="Arial Black"/>
          <w:sz w:val="18"/>
          <w:szCs w:val="18"/>
        </w:rPr>
        <w:t>_</w:t>
      </w:r>
      <w:r>
        <w:rPr>
          <w:rFonts w:ascii="Arial Black" w:hAnsi="Arial Black"/>
          <w:sz w:val="18"/>
          <w:szCs w:val="18"/>
        </w:rPr>
        <w:t>_   Last Name______</w:t>
      </w:r>
      <w:r w:rsidR="008358A1">
        <w:rPr>
          <w:rFonts w:ascii="Arial Black" w:hAnsi="Arial Black"/>
          <w:sz w:val="18"/>
          <w:szCs w:val="18"/>
        </w:rPr>
        <w:t>___</w:t>
      </w:r>
      <w:r>
        <w:rPr>
          <w:rFonts w:ascii="Arial Black" w:hAnsi="Arial Black"/>
          <w:sz w:val="18"/>
          <w:szCs w:val="18"/>
        </w:rPr>
        <w:t>_____________</w:t>
      </w:r>
      <w:r w:rsidR="002F32DA">
        <w:rPr>
          <w:rFonts w:ascii="Arial Black" w:hAnsi="Arial Black"/>
          <w:sz w:val="18"/>
          <w:szCs w:val="18"/>
        </w:rPr>
        <w:t>_____</w:t>
      </w:r>
      <w:r>
        <w:rPr>
          <w:rFonts w:ascii="Arial Black" w:hAnsi="Arial Black"/>
          <w:sz w:val="18"/>
          <w:szCs w:val="18"/>
        </w:rPr>
        <w:t>___</w:t>
      </w:r>
      <w:r w:rsidR="00973EF6">
        <w:rPr>
          <w:rFonts w:ascii="Arial Black" w:hAnsi="Arial Black"/>
          <w:sz w:val="18"/>
          <w:szCs w:val="18"/>
        </w:rPr>
        <w:t>______</w:t>
      </w:r>
      <w:r>
        <w:rPr>
          <w:rFonts w:ascii="Arial Black" w:hAnsi="Arial Black"/>
          <w:sz w:val="18"/>
          <w:szCs w:val="18"/>
        </w:rPr>
        <w:t>_</w:t>
      </w:r>
      <w:r w:rsidR="001A27BF">
        <w:rPr>
          <w:rFonts w:ascii="Arial Black" w:hAnsi="Arial Black"/>
          <w:sz w:val="18"/>
          <w:szCs w:val="18"/>
        </w:rPr>
        <w:t>____</w:t>
      </w:r>
      <w:r>
        <w:rPr>
          <w:rFonts w:ascii="Arial Black" w:hAnsi="Arial Black"/>
          <w:sz w:val="18"/>
          <w:szCs w:val="18"/>
        </w:rPr>
        <w:t>____________________</w:t>
      </w:r>
    </w:p>
    <w:p w:rsidR="005A26A8" w:rsidRDefault="005A26A8" w:rsidP="005A26A8">
      <w:pPr>
        <w:tabs>
          <w:tab w:val="left" w:pos="1891"/>
        </w:tabs>
        <w:spacing w:after="0"/>
        <w:jc w:val="both"/>
        <w:rPr>
          <w:rFonts w:ascii="Arial Black" w:hAnsi="Arial Black"/>
          <w:sz w:val="18"/>
          <w:szCs w:val="18"/>
        </w:rPr>
      </w:pPr>
    </w:p>
    <w:p w:rsidR="00973EF6" w:rsidRDefault="00973EF6" w:rsidP="005A26A8">
      <w:pPr>
        <w:tabs>
          <w:tab w:val="left" w:pos="1891"/>
        </w:tabs>
        <w:spacing w:after="0"/>
        <w:jc w:val="both"/>
        <w:rPr>
          <w:rFonts w:ascii="Arial Black" w:hAnsi="Arial Black"/>
          <w:sz w:val="18"/>
          <w:szCs w:val="18"/>
        </w:rPr>
      </w:pPr>
      <w:r>
        <w:rPr>
          <w:rFonts w:ascii="Arial Black" w:hAnsi="Arial Black"/>
          <w:sz w:val="18"/>
          <w:szCs w:val="18"/>
        </w:rPr>
        <w:t>Address: __________________________________________________________ City, St, Zip_______________</w:t>
      </w:r>
      <w:r w:rsidR="001A27BF">
        <w:rPr>
          <w:rFonts w:ascii="Arial Black" w:hAnsi="Arial Black"/>
          <w:sz w:val="18"/>
          <w:szCs w:val="18"/>
        </w:rPr>
        <w:t>___</w:t>
      </w:r>
      <w:r>
        <w:rPr>
          <w:rFonts w:ascii="Arial Black" w:hAnsi="Arial Black"/>
          <w:sz w:val="18"/>
          <w:szCs w:val="18"/>
        </w:rPr>
        <w:t>_____________</w:t>
      </w:r>
    </w:p>
    <w:p w:rsidR="00973EF6" w:rsidRDefault="00973EF6" w:rsidP="005A26A8">
      <w:pPr>
        <w:tabs>
          <w:tab w:val="left" w:pos="1891"/>
        </w:tabs>
        <w:spacing w:after="0"/>
        <w:jc w:val="both"/>
        <w:rPr>
          <w:rFonts w:ascii="Arial Black" w:hAnsi="Arial Black"/>
          <w:sz w:val="18"/>
          <w:szCs w:val="18"/>
        </w:rPr>
      </w:pPr>
    </w:p>
    <w:p w:rsidR="00A03885" w:rsidRDefault="005A26A8" w:rsidP="005A26A8">
      <w:pPr>
        <w:tabs>
          <w:tab w:val="left" w:pos="1891"/>
        </w:tabs>
        <w:spacing w:after="0"/>
        <w:jc w:val="both"/>
        <w:rPr>
          <w:rFonts w:ascii="Arial Black" w:hAnsi="Arial Black"/>
          <w:sz w:val="18"/>
          <w:szCs w:val="18"/>
        </w:rPr>
      </w:pPr>
      <w:r>
        <w:rPr>
          <w:rFonts w:ascii="Arial Black" w:hAnsi="Arial Black"/>
          <w:sz w:val="18"/>
          <w:szCs w:val="18"/>
        </w:rPr>
        <w:t>Email address</w:t>
      </w:r>
      <w:proofErr w:type="gramStart"/>
      <w:r>
        <w:rPr>
          <w:rFonts w:ascii="Arial Black" w:hAnsi="Arial Black"/>
          <w:sz w:val="18"/>
          <w:szCs w:val="18"/>
        </w:rPr>
        <w:t>:_</w:t>
      </w:r>
      <w:proofErr w:type="gramEnd"/>
      <w:r>
        <w:rPr>
          <w:rFonts w:ascii="Arial Black" w:hAnsi="Arial Black"/>
          <w:sz w:val="18"/>
          <w:szCs w:val="18"/>
        </w:rPr>
        <w:t>_____________________________</w:t>
      </w:r>
      <w:r w:rsidR="001A27BF">
        <w:rPr>
          <w:rFonts w:ascii="Arial Black" w:hAnsi="Arial Black"/>
          <w:sz w:val="18"/>
          <w:szCs w:val="18"/>
        </w:rPr>
        <w:t>__</w:t>
      </w:r>
      <w:r>
        <w:rPr>
          <w:rFonts w:ascii="Arial Black" w:hAnsi="Arial Black"/>
          <w:sz w:val="18"/>
          <w:szCs w:val="18"/>
        </w:rPr>
        <w:t>_____</w:t>
      </w:r>
      <w:r w:rsidR="00A03885">
        <w:rPr>
          <w:rFonts w:ascii="Arial Black" w:hAnsi="Arial Black"/>
          <w:sz w:val="18"/>
          <w:szCs w:val="18"/>
        </w:rPr>
        <w:t>___</w:t>
      </w:r>
      <w:r w:rsidR="00973EF6">
        <w:rPr>
          <w:rFonts w:ascii="Arial Black" w:hAnsi="Arial Black"/>
          <w:sz w:val="18"/>
          <w:szCs w:val="18"/>
        </w:rPr>
        <w:t>____</w:t>
      </w:r>
      <w:r>
        <w:rPr>
          <w:rFonts w:ascii="Arial Black" w:hAnsi="Arial Black"/>
          <w:sz w:val="18"/>
          <w:szCs w:val="18"/>
        </w:rPr>
        <w:t>____ Best Phone:__________</w:t>
      </w:r>
      <w:r w:rsidR="001A27BF">
        <w:rPr>
          <w:rFonts w:ascii="Arial Black" w:hAnsi="Arial Black"/>
          <w:sz w:val="18"/>
          <w:szCs w:val="18"/>
        </w:rPr>
        <w:t>__</w:t>
      </w:r>
      <w:r>
        <w:rPr>
          <w:rFonts w:ascii="Arial Black" w:hAnsi="Arial Black"/>
          <w:sz w:val="18"/>
          <w:szCs w:val="18"/>
        </w:rPr>
        <w:t>________</w:t>
      </w:r>
      <w:r w:rsidR="00973EF6">
        <w:rPr>
          <w:rFonts w:ascii="Arial Black" w:hAnsi="Arial Black"/>
          <w:sz w:val="18"/>
          <w:szCs w:val="18"/>
        </w:rPr>
        <w:t>____</w:t>
      </w:r>
      <w:r>
        <w:rPr>
          <w:rFonts w:ascii="Arial Black" w:hAnsi="Arial Black"/>
          <w:sz w:val="18"/>
          <w:szCs w:val="18"/>
        </w:rPr>
        <w:t>_</w:t>
      </w:r>
      <w:r w:rsidR="00A03885">
        <w:rPr>
          <w:rFonts w:ascii="Arial Black" w:hAnsi="Arial Black"/>
          <w:sz w:val="18"/>
          <w:szCs w:val="18"/>
        </w:rPr>
        <w:t>___</w:t>
      </w:r>
      <w:r>
        <w:rPr>
          <w:rFonts w:ascii="Arial Black" w:hAnsi="Arial Black"/>
          <w:sz w:val="18"/>
          <w:szCs w:val="18"/>
        </w:rPr>
        <w:t xml:space="preserve">________  </w:t>
      </w:r>
    </w:p>
    <w:p w:rsidR="006F71B3" w:rsidRDefault="006F71B3" w:rsidP="005A26A8">
      <w:pPr>
        <w:tabs>
          <w:tab w:val="left" w:pos="1891"/>
        </w:tabs>
        <w:spacing w:after="0"/>
        <w:jc w:val="both"/>
        <w:rPr>
          <w:rFonts w:ascii="Arial Black" w:hAnsi="Arial Black"/>
          <w:sz w:val="18"/>
          <w:szCs w:val="18"/>
        </w:rPr>
        <w:sectPr w:rsidR="006F71B3" w:rsidSect="00113436">
          <w:pgSz w:w="12240" w:h="15840"/>
          <w:pgMar w:top="630" w:right="720" w:bottom="360" w:left="720" w:header="720" w:footer="720" w:gutter="0"/>
          <w:cols w:space="720"/>
          <w:docGrid w:linePitch="360"/>
        </w:sectPr>
      </w:pPr>
    </w:p>
    <w:p w:rsidR="006F71B3" w:rsidRDefault="006F71B3" w:rsidP="005A26A8">
      <w:pPr>
        <w:tabs>
          <w:tab w:val="left" w:pos="1891"/>
        </w:tabs>
        <w:spacing w:after="0"/>
        <w:jc w:val="both"/>
        <w:rPr>
          <w:rFonts w:ascii="Arial Black" w:hAnsi="Arial Black"/>
          <w:sz w:val="18"/>
          <w:szCs w:val="18"/>
        </w:rPr>
        <w:sectPr w:rsidR="006F71B3" w:rsidSect="006F71B3">
          <w:type w:val="continuous"/>
          <w:pgSz w:w="12240" w:h="15840"/>
          <w:pgMar w:top="720" w:right="720" w:bottom="720" w:left="720" w:header="720" w:footer="720" w:gutter="0"/>
          <w:cols w:num="2" w:space="720"/>
          <w:docGrid w:linePitch="360"/>
        </w:sectPr>
      </w:pPr>
    </w:p>
    <w:p w:rsidR="007B3E8D" w:rsidRDefault="005A26A8" w:rsidP="007B3E8D">
      <w:pPr>
        <w:spacing w:after="0"/>
        <w:rPr>
          <w:rFonts w:ascii="Arial Black" w:hAnsi="Arial Black"/>
          <w:sz w:val="18"/>
          <w:szCs w:val="18"/>
        </w:rPr>
      </w:pPr>
      <w:r>
        <w:rPr>
          <w:rFonts w:ascii="Arial Black" w:hAnsi="Arial Black"/>
          <w:sz w:val="18"/>
          <w:szCs w:val="18"/>
        </w:rPr>
        <w:lastRenderedPageBreak/>
        <w:t>Age</w:t>
      </w:r>
      <w:r w:rsidR="00A03885">
        <w:rPr>
          <w:rFonts w:ascii="Arial Black" w:hAnsi="Arial Black"/>
          <w:sz w:val="18"/>
          <w:szCs w:val="18"/>
        </w:rPr>
        <w:t xml:space="preserve"> </w:t>
      </w:r>
      <w:r w:rsidR="006F71B3">
        <w:rPr>
          <w:rFonts w:ascii="Arial Black" w:hAnsi="Arial Black"/>
          <w:sz w:val="18"/>
          <w:szCs w:val="18"/>
        </w:rPr>
        <w:t>Division</w:t>
      </w:r>
      <w:r w:rsidR="00044F53">
        <w:rPr>
          <w:rFonts w:ascii="Arial Black" w:hAnsi="Arial Black"/>
          <w:sz w:val="18"/>
          <w:szCs w:val="18"/>
        </w:rPr>
        <w:t xml:space="preserve"> (on day of event)</w:t>
      </w:r>
      <w:r>
        <w:rPr>
          <w:rFonts w:ascii="Arial Black" w:hAnsi="Arial Black"/>
          <w:sz w:val="18"/>
          <w:szCs w:val="18"/>
        </w:rPr>
        <w:t>:</w:t>
      </w:r>
    </w:p>
    <w:p w:rsidR="007B3E8D" w:rsidRPr="00044F53" w:rsidRDefault="007B3E8D" w:rsidP="007B3E8D">
      <w:pPr>
        <w:spacing w:after="0"/>
        <w:rPr>
          <w:b/>
          <w:sz w:val="20"/>
          <w:szCs w:val="20"/>
        </w:rPr>
      </w:pPr>
      <w:r w:rsidRPr="00044F53">
        <w:rPr>
          <w:b/>
          <w:sz w:val="20"/>
          <w:szCs w:val="20"/>
        </w:rPr>
        <w:t xml:space="preserve">___12 &amp; under             ____36-50         </w:t>
      </w:r>
    </w:p>
    <w:p w:rsidR="007B3E8D" w:rsidRPr="00044F53" w:rsidRDefault="007B3E8D" w:rsidP="007B3E8D">
      <w:pPr>
        <w:spacing w:after="0"/>
        <w:rPr>
          <w:b/>
          <w:sz w:val="20"/>
          <w:szCs w:val="20"/>
        </w:rPr>
      </w:pPr>
      <w:r w:rsidRPr="00044F53">
        <w:rPr>
          <w:b/>
          <w:sz w:val="20"/>
          <w:szCs w:val="20"/>
        </w:rPr>
        <w:t>___13-17                       ____51-70</w:t>
      </w:r>
    </w:p>
    <w:p w:rsidR="007B3E8D" w:rsidRDefault="007B3E8D" w:rsidP="008358A1">
      <w:pPr>
        <w:spacing w:after="0"/>
        <w:rPr>
          <w:rFonts w:ascii="Arial Black" w:hAnsi="Arial Black"/>
          <w:sz w:val="18"/>
          <w:szCs w:val="18"/>
        </w:rPr>
      </w:pPr>
      <w:r>
        <w:rPr>
          <w:rFonts w:ascii="Arial Black" w:hAnsi="Arial Black"/>
          <w:sz w:val="18"/>
          <w:szCs w:val="18"/>
        </w:rPr>
        <w:lastRenderedPageBreak/>
        <w:t>Gender:</w:t>
      </w:r>
    </w:p>
    <w:p w:rsidR="007B3E8D" w:rsidRDefault="007B3E8D" w:rsidP="008358A1">
      <w:pPr>
        <w:spacing w:after="0"/>
        <w:rPr>
          <w:rFonts w:ascii="Arial Black" w:hAnsi="Arial Black"/>
          <w:sz w:val="18"/>
          <w:szCs w:val="18"/>
        </w:rPr>
      </w:pPr>
      <w:r>
        <w:rPr>
          <w:rFonts w:ascii="Arial Black" w:hAnsi="Arial Black"/>
          <w:sz w:val="18"/>
          <w:szCs w:val="18"/>
        </w:rPr>
        <w:t xml:space="preserve">____Male </w:t>
      </w:r>
    </w:p>
    <w:p w:rsidR="007B3E8D" w:rsidRDefault="007B3E8D" w:rsidP="008358A1">
      <w:pPr>
        <w:spacing w:after="0"/>
        <w:rPr>
          <w:b/>
          <w:sz w:val="16"/>
          <w:szCs w:val="16"/>
        </w:rPr>
      </w:pPr>
      <w:r>
        <w:rPr>
          <w:rFonts w:ascii="Arial Black" w:hAnsi="Arial Black"/>
          <w:sz w:val="18"/>
          <w:szCs w:val="18"/>
        </w:rPr>
        <w:t xml:space="preserve">____Female              </w:t>
      </w:r>
    </w:p>
    <w:p w:rsidR="006F71B3" w:rsidRDefault="006F71B3" w:rsidP="007B3E8D">
      <w:pPr>
        <w:tabs>
          <w:tab w:val="left" w:pos="1891"/>
        </w:tabs>
        <w:spacing w:after="0"/>
        <w:ind w:left="-720" w:firstLine="720"/>
        <w:jc w:val="both"/>
        <w:rPr>
          <w:rFonts w:ascii="Arial Black" w:hAnsi="Arial Black"/>
          <w:sz w:val="18"/>
          <w:szCs w:val="18"/>
        </w:rPr>
      </w:pPr>
      <w:r>
        <w:rPr>
          <w:rFonts w:ascii="Arial Black" w:hAnsi="Arial Black"/>
          <w:sz w:val="18"/>
          <w:szCs w:val="18"/>
        </w:rPr>
        <w:lastRenderedPageBreak/>
        <w:t xml:space="preserve">T-Shirt Size (circle one)  </w:t>
      </w:r>
    </w:p>
    <w:p w:rsidR="006F71B3" w:rsidRDefault="006F71B3" w:rsidP="006F71B3">
      <w:pPr>
        <w:tabs>
          <w:tab w:val="left" w:pos="1891"/>
        </w:tabs>
        <w:spacing w:after="0"/>
        <w:jc w:val="both"/>
        <w:rPr>
          <w:rFonts w:ascii="Arial Black" w:hAnsi="Arial Black"/>
          <w:sz w:val="18"/>
          <w:szCs w:val="18"/>
        </w:rPr>
      </w:pPr>
      <w:r>
        <w:rPr>
          <w:rFonts w:ascii="Arial Black" w:hAnsi="Arial Black"/>
          <w:sz w:val="18"/>
          <w:szCs w:val="18"/>
        </w:rPr>
        <w:t xml:space="preserve">Youth:    </w:t>
      </w:r>
      <w:proofErr w:type="gramStart"/>
      <w:r>
        <w:rPr>
          <w:rFonts w:ascii="Arial Black" w:hAnsi="Arial Black"/>
          <w:sz w:val="18"/>
          <w:szCs w:val="18"/>
        </w:rPr>
        <w:t>S  M</w:t>
      </w:r>
      <w:proofErr w:type="gramEnd"/>
      <w:r>
        <w:rPr>
          <w:rFonts w:ascii="Arial Black" w:hAnsi="Arial Black"/>
          <w:sz w:val="18"/>
          <w:szCs w:val="18"/>
        </w:rPr>
        <w:t xml:space="preserve">  L</w:t>
      </w:r>
    </w:p>
    <w:p w:rsidR="006F71B3" w:rsidRDefault="006F71B3" w:rsidP="006F71B3">
      <w:pPr>
        <w:tabs>
          <w:tab w:val="left" w:pos="1891"/>
        </w:tabs>
        <w:spacing w:after="0"/>
        <w:jc w:val="both"/>
        <w:rPr>
          <w:rFonts w:ascii="Arial Black" w:hAnsi="Arial Black"/>
          <w:sz w:val="18"/>
          <w:szCs w:val="18"/>
        </w:rPr>
      </w:pPr>
      <w:r>
        <w:rPr>
          <w:rFonts w:ascii="Arial Black" w:hAnsi="Arial Black"/>
          <w:sz w:val="18"/>
          <w:szCs w:val="18"/>
        </w:rPr>
        <w:t xml:space="preserve">Adult:     </w:t>
      </w:r>
      <w:proofErr w:type="gramStart"/>
      <w:r>
        <w:rPr>
          <w:rFonts w:ascii="Arial Black" w:hAnsi="Arial Black"/>
          <w:sz w:val="18"/>
          <w:szCs w:val="18"/>
        </w:rPr>
        <w:t>S  M</w:t>
      </w:r>
      <w:proofErr w:type="gramEnd"/>
      <w:r>
        <w:rPr>
          <w:rFonts w:ascii="Arial Black" w:hAnsi="Arial Black"/>
          <w:sz w:val="18"/>
          <w:szCs w:val="18"/>
        </w:rPr>
        <w:t xml:space="preserve">  L  XL  XXL  XXXL</w:t>
      </w:r>
    </w:p>
    <w:p w:rsidR="006F71B3" w:rsidRDefault="006F71B3" w:rsidP="008358A1">
      <w:pPr>
        <w:spacing w:after="0"/>
        <w:rPr>
          <w:b/>
          <w:sz w:val="16"/>
          <w:szCs w:val="16"/>
        </w:rPr>
        <w:sectPr w:rsidR="006F71B3" w:rsidSect="007B3E8D">
          <w:type w:val="continuous"/>
          <w:pgSz w:w="12240" w:h="15840"/>
          <w:pgMar w:top="720" w:right="720" w:bottom="720" w:left="720" w:header="720" w:footer="720" w:gutter="0"/>
          <w:cols w:num="3" w:space="720" w:equalWidth="0">
            <w:col w:w="3456" w:space="720"/>
            <w:col w:w="1510" w:space="720"/>
            <w:col w:w="4394"/>
          </w:cols>
          <w:docGrid w:linePitch="360"/>
        </w:sectPr>
      </w:pPr>
    </w:p>
    <w:p w:rsidR="007B3E8D" w:rsidRPr="007B3E8D" w:rsidRDefault="007B3E8D" w:rsidP="007B3E8D">
      <w:pPr>
        <w:spacing w:after="0"/>
        <w:rPr>
          <w:b/>
          <w:sz w:val="20"/>
          <w:szCs w:val="20"/>
        </w:rPr>
      </w:pPr>
      <w:r w:rsidRPr="00044F53">
        <w:rPr>
          <w:b/>
          <w:sz w:val="20"/>
          <w:szCs w:val="20"/>
        </w:rPr>
        <w:lastRenderedPageBreak/>
        <w:t>___18-35                       ____</w:t>
      </w:r>
      <w:r>
        <w:rPr>
          <w:b/>
          <w:sz w:val="20"/>
          <w:szCs w:val="20"/>
        </w:rPr>
        <w:t>71-10</w:t>
      </w:r>
    </w:p>
    <w:p w:rsidR="006F71B3" w:rsidRDefault="006F71B3" w:rsidP="008358A1">
      <w:pPr>
        <w:spacing w:after="0"/>
        <w:rPr>
          <w:b/>
          <w:sz w:val="16"/>
          <w:szCs w:val="16"/>
        </w:rPr>
      </w:pPr>
    </w:p>
    <w:p w:rsidR="006F71B3" w:rsidRDefault="006F71B3" w:rsidP="008358A1">
      <w:pPr>
        <w:spacing w:after="0"/>
        <w:rPr>
          <w:b/>
          <w:sz w:val="16"/>
          <w:szCs w:val="16"/>
        </w:rPr>
        <w:sectPr w:rsidR="006F71B3" w:rsidSect="007B3E8D">
          <w:type w:val="continuous"/>
          <w:pgSz w:w="12240" w:h="15840"/>
          <w:pgMar w:top="720" w:right="720" w:bottom="720" w:left="720" w:header="720" w:footer="720" w:gutter="0"/>
          <w:cols w:num="3" w:space="720" w:equalWidth="0">
            <w:col w:w="3456" w:space="720"/>
            <w:col w:w="1510" w:space="720"/>
            <w:col w:w="4394"/>
          </w:cols>
          <w:docGrid w:linePitch="360"/>
        </w:sectPr>
      </w:pPr>
    </w:p>
    <w:p w:rsidR="007B3E8D" w:rsidRDefault="007B3E8D" w:rsidP="008358A1">
      <w:pPr>
        <w:spacing w:after="0"/>
        <w:rPr>
          <w:b/>
          <w:sz w:val="16"/>
          <w:szCs w:val="16"/>
        </w:rPr>
        <w:sectPr w:rsidR="007B3E8D" w:rsidSect="007B3E8D">
          <w:type w:val="continuous"/>
          <w:pgSz w:w="12240" w:h="15840"/>
          <w:pgMar w:top="720" w:right="720" w:bottom="270" w:left="720" w:header="720" w:footer="720" w:gutter="0"/>
          <w:cols w:num="3" w:space="720" w:equalWidth="0">
            <w:col w:w="3456" w:space="720"/>
            <w:col w:w="1510" w:space="720"/>
            <w:col w:w="4394"/>
          </w:cols>
          <w:docGrid w:linePitch="360"/>
        </w:sectPr>
      </w:pPr>
    </w:p>
    <w:p w:rsidR="00917454" w:rsidRPr="008358A1" w:rsidRDefault="00917454" w:rsidP="008358A1">
      <w:pPr>
        <w:spacing w:after="0"/>
        <w:rPr>
          <w:b/>
          <w:sz w:val="16"/>
          <w:szCs w:val="16"/>
        </w:rPr>
      </w:pPr>
      <w:r w:rsidRPr="008358A1">
        <w:rPr>
          <w:b/>
          <w:sz w:val="16"/>
          <w:szCs w:val="16"/>
        </w:rPr>
        <w:lastRenderedPageBreak/>
        <w:t>IMPORTANT INFORMATION</w:t>
      </w:r>
    </w:p>
    <w:p w:rsidR="00917454" w:rsidRPr="00D402E4" w:rsidRDefault="00917454" w:rsidP="008358A1">
      <w:pPr>
        <w:spacing w:after="0"/>
        <w:jc w:val="both"/>
        <w:rPr>
          <w:sz w:val="12"/>
          <w:szCs w:val="12"/>
        </w:rPr>
      </w:pPr>
      <w:r w:rsidRPr="00D402E4">
        <w:rPr>
          <w:sz w:val="12"/>
          <w:szCs w:val="12"/>
        </w:rPr>
        <w:t xml:space="preserve">Norton Valley Hope and Valley Hope Association are committed to conducting recreation programs and fundraising activities in a safe manner and holds the safety of participants in high regard.     Valley Hope Association strives to reduce such risks and insists that all participants follow safety rules and instructions that are designed to protect the participants’ safety.   However, participants and parents/guardians of minors registering for this activity must recognize that there is an inherent risk of injury when choosing to participate in running/walking events.  You are solely responsible for determining if you or your minor child is physically fit and/or adequately skilled for walk/run participation.   It is always advisable, especially if the participant is pregnant, disabled in any way or recently suffered any illness, injury or impairment, to consult a physician before undertaking any physical activity.   Participants should also familiarize themselves with traffic patterns, check points and all first aid and water stations.   Most important, remember that this is a voluntary recreational activity.   Never compromise your safety in the name of competition.     </w:t>
      </w:r>
    </w:p>
    <w:p w:rsidR="00917454" w:rsidRPr="008358A1" w:rsidRDefault="00917454" w:rsidP="008358A1">
      <w:pPr>
        <w:spacing w:after="0"/>
        <w:jc w:val="both"/>
        <w:rPr>
          <w:b/>
          <w:sz w:val="16"/>
          <w:szCs w:val="16"/>
        </w:rPr>
      </w:pPr>
      <w:r w:rsidRPr="008358A1">
        <w:rPr>
          <w:b/>
          <w:sz w:val="16"/>
          <w:szCs w:val="16"/>
        </w:rPr>
        <w:t>The Paint</w:t>
      </w:r>
    </w:p>
    <w:p w:rsidR="00917454" w:rsidRPr="00D402E4" w:rsidRDefault="00917454" w:rsidP="008358A1">
      <w:pPr>
        <w:spacing w:after="0"/>
        <w:jc w:val="both"/>
        <w:rPr>
          <w:sz w:val="12"/>
          <w:szCs w:val="12"/>
        </w:rPr>
      </w:pPr>
      <w:r w:rsidRPr="00D402E4">
        <w:rPr>
          <w:sz w:val="12"/>
          <w:szCs w:val="12"/>
        </w:rPr>
        <w:t xml:space="preserve">Tempura Paint is safe, edible, biodegradable and non-toxic but you should try to avoid getting it in your eyes and mouth.     Please wear eyewear, sunglasses or goggles.  </w:t>
      </w:r>
      <w:r w:rsidR="001A27BF">
        <w:rPr>
          <w:sz w:val="12"/>
          <w:szCs w:val="12"/>
        </w:rPr>
        <w:t>Bring a bandana to cover mouth at color stations</w:t>
      </w:r>
      <w:r w:rsidRPr="00D402E4">
        <w:rPr>
          <w:sz w:val="12"/>
          <w:szCs w:val="12"/>
        </w:rPr>
        <w:t xml:space="preserve">.  </w:t>
      </w:r>
    </w:p>
    <w:p w:rsidR="00917454" w:rsidRPr="008358A1" w:rsidRDefault="00917454" w:rsidP="008358A1">
      <w:pPr>
        <w:spacing w:after="0"/>
        <w:jc w:val="both"/>
        <w:rPr>
          <w:b/>
          <w:sz w:val="16"/>
          <w:szCs w:val="16"/>
        </w:rPr>
      </w:pPr>
      <w:r w:rsidRPr="008358A1">
        <w:rPr>
          <w:b/>
          <w:sz w:val="16"/>
          <w:szCs w:val="16"/>
        </w:rPr>
        <w:t>Waiver and Release of All Claims and Assumption of Risk</w:t>
      </w:r>
    </w:p>
    <w:p w:rsidR="00427D81" w:rsidRPr="00C11AEE" w:rsidRDefault="00113CCC" w:rsidP="00427D81">
      <w:pPr>
        <w:rPr>
          <w:rFonts w:asciiTheme="minorHAnsi" w:eastAsia="Times New Roman" w:hAnsiTheme="minorHAnsi"/>
          <w:color w:val="231F20"/>
          <w:sz w:val="16"/>
          <w:szCs w:val="16"/>
        </w:rPr>
      </w:pPr>
      <w:r w:rsidRPr="00917454">
        <w:rPr>
          <w:noProof/>
          <w:sz w:val="24"/>
          <w:szCs w:val="24"/>
        </w:rPr>
        <w:drawing>
          <wp:anchor distT="0" distB="0" distL="114300" distR="114300" simplePos="0" relativeHeight="251666432" behindDoc="1" locked="0" layoutInCell="1" allowOverlap="1" wp14:anchorId="481276E1" wp14:editId="0767682A">
            <wp:simplePos x="0" y="0"/>
            <wp:positionH relativeFrom="column">
              <wp:posOffset>6068363</wp:posOffset>
            </wp:positionH>
            <wp:positionV relativeFrom="paragraph">
              <wp:posOffset>196578</wp:posOffset>
            </wp:positionV>
            <wp:extent cx="1216025" cy="1572260"/>
            <wp:effectExtent l="323850" t="209550" r="307975" b="1993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67968[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rot="12541141">
                      <a:off x="0" y="0"/>
                      <a:ext cx="1216025" cy="1572260"/>
                    </a:xfrm>
                    <a:prstGeom prst="rect">
                      <a:avLst/>
                    </a:prstGeom>
                    <a:noFill/>
                  </pic:spPr>
                </pic:pic>
              </a:graphicData>
            </a:graphic>
            <wp14:sizeRelH relativeFrom="page">
              <wp14:pctWidth>0</wp14:pctWidth>
            </wp14:sizeRelH>
            <wp14:sizeRelV relativeFrom="page">
              <wp14:pctHeight>0</wp14:pctHeight>
            </wp14:sizeRelV>
          </wp:anchor>
        </w:drawing>
      </w:r>
      <w:r w:rsidR="00917454" w:rsidRPr="00D402E4">
        <w:rPr>
          <w:sz w:val="12"/>
          <w:szCs w:val="12"/>
        </w:rPr>
        <w:t xml:space="preserve">I recognize and acknowledge that there are certain risks of physical injury to participants in this event and I voluntarily agree to assume the full risk of any injuries, damages or loss, regardless of the severity that my minor child or I may sustain as a result of participating in any and all activities connected with or associated with this activity.   I further agree to waive and relinquish all claims I or my minor child may have as a result of participating in this activity against Norton Valley Hope or Valley Hope Association and all other cooperating agencies in this event for any and all damages which may be sustained and or suffered by me in connections with my association with or entry or participation in the 5K run </w:t>
      </w:r>
      <w:r w:rsidR="006E7F0A">
        <w:rPr>
          <w:sz w:val="12"/>
          <w:szCs w:val="12"/>
        </w:rPr>
        <w:t>-</w:t>
      </w:r>
      <w:r w:rsidR="00917454" w:rsidRPr="00D402E4">
        <w:rPr>
          <w:sz w:val="12"/>
          <w:szCs w:val="12"/>
        </w:rPr>
        <w:t xml:space="preserve"> walk.    I do hereby fully release and discharge Valley Hope Association and cooperating agencies from any and all claims for injuries, damages or loss that my minor child or I may have which may occur to me or my minor child in any way associated with this activity</w:t>
      </w:r>
      <w:r w:rsidR="00917454" w:rsidRPr="00AD1C05">
        <w:rPr>
          <w:b/>
          <w:sz w:val="12"/>
          <w:szCs w:val="12"/>
        </w:rPr>
        <w:t xml:space="preserve">.  </w:t>
      </w:r>
    </w:p>
    <w:p w:rsidR="00917454" w:rsidRPr="008358A1" w:rsidRDefault="00917454" w:rsidP="00D402E4">
      <w:pPr>
        <w:spacing w:after="0"/>
        <w:jc w:val="both"/>
        <w:rPr>
          <w:sz w:val="16"/>
          <w:szCs w:val="16"/>
        </w:rPr>
      </w:pPr>
      <w:r w:rsidRPr="008358A1">
        <w:rPr>
          <w:b/>
          <w:sz w:val="16"/>
          <w:szCs w:val="16"/>
        </w:rPr>
        <w:t>I have read and fully understand the above important information, warning of risk, assumption of risk and waiver and release of all claims.</w:t>
      </w:r>
    </w:p>
    <w:p w:rsidR="00D402E4" w:rsidRDefault="00D402E4" w:rsidP="00D402E4">
      <w:pPr>
        <w:spacing w:after="0"/>
        <w:jc w:val="both"/>
        <w:rPr>
          <w:b/>
          <w:sz w:val="16"/>
          <w:szCs w:val="16"/>
        </w:rPr>
      </w:pPr>
    </w:p>
    <w:p w:rsidR="00D402E4" w:rsidRDefault="00917454" w:rsidP="00D402E4">
      <w:pPr>
        <w:spacing w:after="0"/>
        <w:jc w:val="both"/>
        <w:rPr>
          <w:sz w:val="16"/>
          <w:szCs w:val="16"/>
        </w:rPr>
      </w:pPr>
      <w:r w:rsidRPr="008358A1">
        <w:rPr>
          <w:b/>
          <w:sz w:val="16"/>
          <w:szCs w:val="16"/>
        </w:rPr>
        <w:t>PARTICIPANT:</w:t>
      </w:r>
      <w:r w:rsidRPr="008358A1">
        <w:rPr>
          <w:sz w:val="16"/>
          <w:szCs w:val="16"/>
        </w:rPr>
        <w:t xml:space="preserve"> </w:t>
      </w:r>
      <w:r w:rsidR="00D402E4">
        <w:rPr>
          <w:sz w:val="16"/>
          <w:szCs w:val="16"/>
        </w:rPr>
        <w:t xml:space="preserve">    </w:t>
      </w:r>
      <w:r w:rsidRPr="008358A1">
        <w:rPr>
          <w:sz w:val="16"/>
          <w:szCs w:val="16"/>
        </w:rPr>
        <w:t>Signature: _______________________________________________________</w:t>
      </w:r>
      <w:r w:rsidR="00044F53">
        <w:rPr>
          <w:sz w:val="16"/>
          <w:szCs w:val="16"/>
        </w:rPr>
        <w:t>_________</w:t>
      </w:r>
      <w:r w:rsidRPr="008358A1">
        <w:rPr>
          <w:sz w:val="16"/>
          <w:szCs w:val="16"/>
        </w:rPr>
        <w:t xml:space="preserve">___   </w:t>
      </w:r>
    </w:p>
    <w:p w:rsidR="00973EF6" w:rsidRDefault="00973EF6" w:rsidP="00D402E4">
      <w:pPr>
        <w:spacing w:after="0"/>
        <w:jc w:val="both"/>
        <w:rPr>
          <w:b/>
          <w:i/>
          <w:sz w:val="16"/>
          <w:szCs w:val="16"/>
        </w:rPr>
      </w:pPr>
    </w:p>
    <w:p w:rsidR="00917454" w:rsidRPr="008358A1" w:rsidRDefault="00917454" w:rsidP="00D402E4">
      <w:pPr>
        <w:spacing w:after="0"/>
        <w:jc w:val="both"/>
        <w:rPr>
          <w:b/>
          <w:i/>
          <w:sz w:val="16"/>
          <w:szCs w:val="16"/>
        </w:rPr>
      </w:pPr>
      <w:r w:rsidRPr="008358A1">
        <w:rPr>
          <w:b/>
          <w:i/>
          <w:sz w:val="16"/>
          <w:szCs w:val="16"/>
        </w:rPr>
        <w:t xml:space="preserve">If under the age of 18, parent/legal guardian permission is required.   </w:t>
      </w:r>
    </w:p>
    <w:p w:rsidR="00973EF6" w:rsidRDefault="00973EF6" w:rsidP="00D402E4">
      <w:pPr>
        <w:spacing w:after="0"/>
        <w:jc w:val="both"/>
        <w:rPr>
          <w:b/>
          <w:sz w:val="16"/>
          <w:szCs w:val="16"/>
        </w:rPr>
      </w:pPr>
    </w:p>
    <w:p w:rsidR="00917454" w:rsidRPr="008358A1" w:rsidRDefault="00917454" w:rsidP="00D402E4">
      <w:pPr>
        <w:spacing w:after="0"/>
        <w:jc w:val="both"/>
        <w:rPr>
          <w:b/>
          <w:sz w:val="16"/>
          <w:szCs w:val="16"/>
        </w:rPr>
      </w:pPr>
      <w:r w:rsidRPr="008358A1">
        <w:rPr>
          <w:b/>
          <w:sz w:val="16"/>
          <w:szCs w:val="16"/>
        </w:rPr>
        <w:t xml:space="preserve">PARENT/LEGAL GUARDIAN:  </w:t>
      </w:r>
      <w:r w:rsidR="006F71B3" w:rsidRPr="00D402E4">
        <w:rPr>
          <w:sz w:val="16"/>
          <w:szCs w:val="16"/>
        </w:rPr>
        <w:t>Signature: _____________________________________________________</w:t>
      </w:r>
      <w:r w:rsidR="006F71B3">
        <w:rPr>
          <w:sz w:val="16"/>
          <w:szCs w:val="16"/>
        </w:rPr>
        <w:t>__</w:t>
      </w:r>
      <w:r w:rsidR="006F71B3" w:rsidRPr="00D402E4">
        <w:rPr>
          <w:sz w:val="16"/>
          <w:szCs w:val="16"/>
        </w:rPr>
        <w:t>___</w:t>
      </w:r>
    </w:p>
    <w:p w:rsidR="006F71B3" w:rsidRDefault="006F71B3" w:rsidP="006F71B3">
      <w:pPr>
        <w:spacing w:after="0"/>
        <w:jc w:val="both"/>
        <w:rPr>
          <w:sz w:val="16"/>
          <w:szCs w:val="16"/>
        </w:rPr>
      </w:pPr>
    </w:p>
    <w:p w:rsidR="00917454" w:rsidRPr="00D402E4" w:rsidRDefault="00917454" w:rsidP="006F71B3">
      <w:pPr>
        <w:spacing w:after="0"/>
        <w:jc w:val="both"/>
        <w:rPr>
          <w:sz w:val="16"/>
          <w:szCs w:val="16"/>
          <w:u w:val="single"/>
        </w:rPr>
      </w:pPr>
      <w:r w:rsidRPr="00D402E4">
        <w:rPr>
          <w:sz w:val="16"/>
          <w:szCs w:val="16"/>
        </w:rPr>
        <w:t>Print</w:t>
      </w:r>
      <w:r w:rsidR="006F71B3">
        <w:rPr>
          <w:sz w:val="16"/>
          <w:szCs w:val="16"/>
        </w:rPr>
        <w:t xml:space="preserve"> Name</w:t>
      </w:r>
      <w:r w:rsidRPr="00D402E4">
        <w:rPr>
          <w:sz w:val="16"/>
          <w:szCs w:val="16"/>
        </w:rPr>
        <w:t>: _______________________________________________________</w:t>
      </w:r>
      <w:r w:rsidR="00044F53">
        <w:rPr>
          <w:sz w:val="16"/>
          <w:szCs w:val="16"/>
        </w:rPr>
        <w:t>___________________</w:t>
      </w:r>
      <w:r w:rsidR="00D402E4">
        <w:rPr>
          <w:sz w:val="16"/>
          <w:szCs w:val="16"/>
        </w:rPr>
        <w:t>__</w:t>
      </w:r>
      <w:r w:rsidRPr="00D402E4">
        <w:rPr>
          <w:sz w:val="16"/>
          <w:szCs w:val="16"/>
        </w:rPr>
        <w:t xml:space="preserve">___ Cell: </w:t>
      </w:r>
      <w:r w:rsidRPr="00D402E4">
        <w:rPr>
          <w:sz w:val="16"/>
          <w:szCs w:val="16"/>
          <w:u w:val="single"/>
        </w:rPr>
        <w:t>__________</w:t>
      </w:r>
      <w:r w:rsidR="00D402E4">
        <w:rPr>
          <w:sz w:val="16"/>
          <w:szCs w:val="16"/>
          <w:u w:val="single"/>
        </w:rPr>
        <w:t>____</w:t>
      </w:r>
      <w:r w:rsidR="00973EF6">
        <w:rPr>
          <w:sz w:val="16"/>
          <w:szCs w:val="16"/>
          <w:u w:val="single"/>
        </w:rPr>
        <w:t>______</w:t>
      </w:r>
      <w:r w:rsidR="00D402E4">
        <w:rPr>
          <w:sz w:val="16"/>
          <w:szCs w:val="16"/>
          <w:u w:val="single"/>
        </w:rPr>
        <w:t>___</w:t>
      </w:r>
      <w:r w:rsidRPr="00D402E4">
        <w:rPr>
          <w:sz w:val="16"/>
          <w:szCs w:val="16"/>
          <w:u w:val="single"/>
        </w:rPr>
        <w:t>_________</w:t>
      </w:r>
    </w:p>
    <w:p w:rsidR="006F71B3" w:rsidRDefault="006F71B3" w:rsidP="006F71B3">
      <w:pPr>
        <w:spacing w:after="0"/>
        <w:rPr>
          <w:sz w:val="16"/>
          <w:szCs w:val="16"/>
        </w:rPr>
      </w:pPr>
    </w:p>
    <w:p w:rsidR="006F71B3" w:rsidRPr="00044F53" w:rsidRDefault="006F71B3" w:rsidP="006E7F0A">
      <w:pPr>
        <w:spacing w:after="0"/>
        <w:rPr>
          <w:b/>
        </w:rPr>
      </w:pPr>
      <w:r w:rsidRPr="00044F53">
        <w:rPr>
          <w:b/>
          <w:sz w:val="16"/>
          <w:szCs w:val="16"/>
        </w:rPr>
        <w:t xml:space="preserve">                                                                     </w:t>
      </w:r>
      <w:r w:rsidR="006E7F0A">
        <w:rPr>
          <w:b/>
          <w:sz w:val="16"/>
          <w:szCs w:val="16"/>
        </w:rPr>
        <w:t xml:space="preserve">   </w:t>
      </w:r>
      <w:r w:rsidRPr="00044F53">
        <w:rPr>
          <w:b/>
          <w:sz w:val="16"/>
          <w:szCs w:val="16"/>
        </w:rPr>
        <w:t xml:space="preserve">Thanks to our co-sponsor:          </w:t>
      </w:r>
      <w:r w:rsidR="004C5F0A">
        <w:rPr>
          <w:b/>
          <w:noProof/>
          <w:sz w:val="16"/>
          <w:szCs w:val="16"/>
        </w:rPr>
        <w:drawing>
          <wp:inline distT="0" distB="0" distL="0" distR="0">
            <wp:extent cx="1078992" cy="256032"/>
            <wp:effectExtent l="0" t="0" r="6985" b="0"/>
            <wp:docPr id="2" name="Picture 2" descr="C:\Users\megan oconnor\Desktop\Documents L through Z\Norton Run 2014\Walter Mot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 oconnor\Desktop\Documents L through Z\Norton Run 2014\Walter Motor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8992" cy="256032"/>
                    </a:xfrm>
                    <a:prstGeom prst="rect">
                      <a:avLst/>
                    </a:prstGeom>
                    <a:noFill/>
                    <a:ln>
                      <a:noFill/>
                    </a:ln>
                  </pic:spPr>
                </pic:pic>
              </a:graphicData>
            </a:graphic>
          </wp:inline>
        </w:drawing>
      </w:r>
      <w:r w:rsidRPr="00044F53">
        <w:rPr>
          <w:b/>
          <w:sz w:val="16"/>
          <w:szCs w:val="16"/>
        </w:rPr>
        <w:t xml:space="preserve"> </w:t>
      </w:r>
    </w:p>
    <w:sectPr w:rsidR="006F71B3" w:rsidRPr="00044F53" w:rsidSect="00FC0582">
      <w:type w:val="continuous"/>
      <w:pgSz w:w="12240" w:h="15840"/>
      <w:pgMar w:top="72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902B0"/>
    <w:multiLevelType w:val="hybridMultilevel"/>
    <w:tmpl w:val="8DFEF3A0"/>
    <w:lvl w:ilvl="0" w:tplc="734801C0">
      <w:numFmt w:val="bullet"/>
      <w:lvlText w:val="-"/>
      <w:lvlJc w:val="left"/>
      <w:pPr>
        <w:ind w:left="720" w:hanging="360"/>
      </w:pPr>
      <w:rPr>
        <w:rFonts w:ascii="Arial Black" w:eastAsia="Calibri"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97"/>
    <w:rsid w:val="00044F53"/>
    <w:rsid w:val="00063A82"/>
    <w:rsid w:val="00113436"/>
    <w:rsid w:val="00113CCC"/>
    <w:rsid w:val="001A27BF"/>
    <w:rsid w:val="002F32DA"/>
    <w:rsid w:val="003275FA"/>
    <w:rsid w:val="003B3FBF"/>
    <w:rsid w:val="00427D81"/>
    <w:rsid w:val="004C5F0A"/>
    <w:rsid w:val="0055591F"/>
    <w:rsid w:val="00570599"/>
    <w:rsid w:val="005869FB"/>
    <w:rsid w:val="005A26A8"/>
    <w:rsid w:val="006E7F0A"/>
    <w:rsid w:val="006F71B3"/>
    <w:rsid w:val="007B3E8D"/>
    <w:rsid w:val="00816828"/>
    <w:rsid w:val="008358A1"/>
    <w:rsid w:val="00917454"/>
    <w:rsid w:val="00931313"/>
    <w:rsid w:val="00973EF6"/>
    <w:rsid w:val="009B6F31"/>
    <w:rsid w:val="00A03885"/>
    <w:rsid w:val="00A940D9"/>
    <w:rsid w:val="00AB0597"/>
    <w:rsid w:val="00AD1C05"/>
    <w:rsid w:val="00AF3C2D"/>
    <w:rsid w:val="00B00610"/>
    <w:rsid w:val="00B50249"/>
    <w:rsid w:val="00D402E4"/>
    <w:rsid w:val="00DB2BD4"/>
    <w:rsid w:val="00E8655B"/>
    <w:rsid w:val="00EB0D29"/>
    <w:rsid w:val="00FC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9FB"/>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9FB"/>
    <w:rPr>
      <w:color w:val="0000FF"/>
      <w:u w:val="single"/>
    </w:rPr>
  </w:style>
  <w:style w:type="paragraph" w:styleId="NoSpacing">
    <w:name w:val="No Spacing"/>
    <w:uiPriority w:val="1"/>
    <w:qFormat/>
    <w:rsid w:val="005869FB"/>
    <w:pPr>
      <w:jc w:val="left"/>
    </w:pPr>
    <w:rPr>
      <w:rFonts w:ascii="Calibri" w:eastAsia="Calibri" w:hAnsi="Calibri" w:cs="Times New Roman"/>
    </w:rPr>
  </w:style>
  <w:style w:type="paragraph" w:styleId="BalloonText">
    <w:name w:val="Balloon Text"/>
    <w:basedOn w:val="Normal"/>
    <w:link w:val="BalloonTextChar"/>
    <w:uiPriority w:val="99"/>
    <w:semiHidden/>
    <w:unhideWhenUsed/>
    <w:rsid w:val="00586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9FB"/>
    <w:rPr>
      <w:rFonts w:ascii="Tahoma" w:eastAsia="Calibri" w:hAnsi="Tahoma" w:cs="Tahoma"/>
      <w:sz w:val="16"/>
      <w:szCs w:val="16"/>
    </w:rPr>
  </w:style>
  <w:style w:type="paragraph" w:styleId="ListParagraph">
    <w:name w:val="List Paragraph"/>
    <w:basedOn w:val="Normal"/>
    <w:uiPriority w:val="34"/>
    <w:qFormat/>
    <w:rsid w:val="00D402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9FB"/>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9FB"/>
    <w:rPr>
      <w:color w:val="0000FF"/>
      <w:u w:val="single"/>
    </w:rPr>
  </w:style>
  <w:style w:type="paragraph" w:styleId="NoSpacing">
    <w:name w:val="No Spacing"/>
    <w:uiPriority w:val="1"/>
    <w:qFormat/>
    <w:rsid w:val="005869FB"/>
    <w:pPr>
      <w:jc w:val="left"/>
    </w:pPr>
    <w:rPr>
      <w:rFonts w:ascii="Calibri" w:eastAsia="Calibri" w:hAnsi="Calibri" w:cs="Times New Roman"/>
    </w:rPr>
  </w:style>
  <w:style w:type="paragraph" w:styleId="BalloonText">
    <w:name w:val="Balloon Text"/>
    <w:basedOn w:val="Normal"/>
    <w:link w:val="BalloonTextChar"/>
    <w:uiPriority w:val="99"/>
    <w:semiHidden/>
    <w:unhideWhenUsed/>
    <w:rsid w:val="00586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9FB"/>
    <w:rPr>
      <w:rFonts w:ascii="Tahoma" w:eastAsia="Calibri" w:hAnsi="Tahoma" w:cs="Tahoma"/>
      <w:sz w:val="16"/>
      <w:szCs w:val="16"/>
    </w:rPr>
  </w:style>
  <w:style w:type="paragraph" w:styleId="ListParagraph">
    <w:name w:val="List Paragraph"/>
    <w:basedOn w:val="Normal"/>
    <w:uiPriority w:val="34"/>
    <w:qFormat/>
    <w:rsid w:val="00D40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80853">
      <w:bodyDiv w:val="1"/>
      <w:marLeft w:val="0"/>
      <w:marRight w:val="0"/>
      <w:marTop w:val="0"/>
      <w:marBottom w:val="0"/>
      <w:divBdr>
        <w:top w:val="none" w:sz="0" w:space="0" w:color="auto"/>
        <w:left w:val="none" w:sz="0" w:space="0" w:color="auto"/>
        <w:bottom w:val="none" w:sz="0" w:space="0" w:color="auto"/>
        <w:right w:val="none" w:sz="0" w:space="0" w:color="auto"/>
      </w:divBdr>
    </w:div>
    <w:div w:id="187191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valleyhope.org/special-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OConnor</dc:creator>
  <cp:lastModifiedBy>Megan OConnor</cp:lastModifiedBy>
  <cp:revision>13</cp:revision>
  <cp:lastPrinted>2013-07-31T17:26:00Z</cp:lastPrinted>
  <dcterms:created xsi:type="dcterms:W3CDTF">2014-04-30T13:59:00Z</dcterms:created>
  <dcterms:modified xsi:type="dcterms:W3CDTF">2014-04-30T16:14:00Z</dcterms:modified>
</cp:coreProperties>
</file>