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F83A13" w:rsidTr="00F83A13">
        <w:tc>
          <w:tcPr>
            <w:tcW w:w="7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A13" w:rsidRDefault="00F83A13">
            <w:pPr>
              <w:pStyle w:val="Heading2"/>
              <w:spacing w:before="150" w:beforeAutospacing="0" w:after="150" w:afterAutospacing="0"/>
              <w:rPr>
                <w:rFonts w:ascii="Trebuchet MS" w:eastAsia="Times New Roman" w:hAnsi="Trebuchet MS"/>
                <w:color w:val="0A0A0A"/>
                <w:sz w:val="30"/>
                <w:szCs w:val="30"/>
              </w:rPr>
            </w:pPr>
            <w:bookmarkStart w:id="0" w:name="MPO"/>
            <w:r>
              <w:rPr>
                <w:rFonts w:ascii="Trebuchet MS" w:eastAsia="Times New Roman" w:hAnsi="Trebuchet MS"/>
                <w:color w:val="0260B7"/>
                <w:sz w:val="30"/>
                <w:szCs w:val="30"/>
              </w:rPr>
              <w:t>MPO to host 3rd Round of Public Meetings on Mobility 2040</w:t>
            </w:r>
            <w:bookmarkEnd w:id="0"/>
          </w:p>
        </w:tc>
      </w:tr>
      <w:tr w:rsidR="00F83A13" w:rsidTr="00F83A13">
        <w:tc>
          <w:tcPr>
            <w:tcW w:w="7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vertAnchor="text"/>
              <w:tblW w:w="5160" w:type="dxa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Look w:val="04A0" w:firstRow="1" w:lastRow="0" w:firstColumn="1" w:lastColumn="0" w:noHBand="0" w:noVBand="1"/>
            </w:tblPr>
            <w:tblGrid>
              <w:gridCol w:w="5160"/>
            </w:tblGrid>
            <w:tr w:rsidR="00F83A13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83A13" w:rsidRDefault="00F83A13">
                  <w:pPr>
                    <w:rPr>
                      <w:rFonts w:eastAsia="Times New Roman"/>
                    </w:rPr>
                  </w:pPr>
                  <w:bookmarkStart w:id="1" w:name="_GoBack"/>
                  <w:r>
                    <w:rPr>
                      <w:rFonts w:eastAsia="Times New Roman"/>
                      <w:noProof/>
                      <w:color w:val="0260B7"/>
                    </w:rPr>
                    <w:drawing>
                      <wp:inline distT="0" distB="0" distL="0" distR="0">
                        <wp:extent cx="2990850" cy="1914525"/>
                        <wp:effectExtent l="0" t="0" r="0" b="9525"/>
                        <wp:docPr id="1" name="Picture 1" descr="2040 AlamoAreaMPO">
                          <a:hlinkClick xmlns:a="http://schemas.openxmlformats.org/drawingml/2006/main" r:id="rId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040 AlamoAreaMP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0" cy="1914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3A13" w:rsidRDefault="00F83A13">
                  <w:pPr>
                    <w:spacing w:before="45" w:after="360" w:line="240" w:lineRule="exact"/>
                    <w:rPr>
                      <w:rFonts w:ascii="Trebuchet MS" w:hAnsi="Trebuchet MS"/>
                      <w:i/>
                      <w:iCs/>
                      <w:color w:val="0A0A0A"/>
                      <w:sz w:val="17"/>
                      <w:szCs w:val="17"/>
                    </w:rPr>
                  </w:pPr>
                  <w:r>
                    <w:rPr>
                      <w:rFonts w:ascii="Trebuchet MS" w:hAnsi="Trebuchet MS"/>
                      <w:i/>
                      <w:iCs/>
                      <w:color w:val="0A0A0A"/>
                      <w:sz w:val="17"/>
                      <w:szCs w:val="17"/>
                    </w:rPr>
                    <w:t>Mobility 2040 - Our Regional 25 year long-range multi-modal transportation plan</w:t>
                  </w:r>
                </w:p>
              </w:tc>
            </w:tr>
          </w:tbl>
          <w:p w:rsidR="00F83A13" w:rsidRDefault="00F83A13">
            <w:pPr>
              <w:pStyle w:val="NormalWeb"/>
              <w:spacing w:before="0" w:beforeAutospacing="0" w:after="312" w:afterAutospacing="0"/>
              <w:textAlignment w:val="baseline"/>
              <w:rPr>
                <w:rFonts w:ascii="Trebuchet MS" w:hAnsi="Trebuchet MS"/>
                <w:color w:val="0A0A0A"/>
                <w:sz w:val="21"/>
                <w:szCs w:val="21"/>
              </w:rPr>
            </w:pPr>
            <w:r>
              <w:rPr>
                <w:rFonts w:ascii="Trebuchet MS" w:hAnsi="Trebuchet MS"/>
                <w:color w:val="0A0A0A"/>
                <w:sz w:val="21"/>
                <w:szCs w:val="21"/>
              </w:rPr>
              <w:t xml:space="preserve">The </w:t>
            </w:r>
            <w:hyperlink r:id="rId7" w:tgtFrame="_blank" w:history="1">
              <w:r>
                <w:rPr>
                  <w:rStyle w:val="Hyperlink"/>
                  <w:rFonts w:ascii="Trebuchet MS" w:hAnsi="Trebuchet MS"/>
                  <w:color w:val="0260B7"/>
                  <w:sz w:val="21"/>
                  <w:szCs w:val="21"/>
                </w:rPr>
                <w:t>Alamo Area MPO</w:t>
              </w:r>
            </w:hyperlink>
            <w:r>
              <w:rPr>
                <w:rFonts w:ascii="Trebuchet MS" w:hAnsi="Trebuchet MS"/>
                <w:color w:val="0A0A0A"/>
                <w:sz w:val="21"/>
                <w:szCs w:val="21"/>
              </w:rPr>
              <w:t xml:space="preserve"> will be hosting the 3rd and final round of public meetings in support of the development of our region's long-range multi-modal transportation plan from October 1 through October 15, 2014.</w:t>
            </w:r>
          </w:p>
          <w:p w:rsidR="00F83A13" w:rsidRDefault="00F83A13">
            <w:pPr>
              <w:pStyle w:val="NormalWeb"/>
              <w:spacing w:before="0" w:beforeAutospacing="0" w:after="312" w:afterAutospacing="0"/>
              <w:textAlignment w:val="baseline"/>
              <w:rPr>
                <w:rFonts w:ascii="Trebuchet MS" w:hAnsi="Trebuchet MS"/>
                <w:color w:val="0A0A0A"/>
                <w:sz w:val="21"/>
                <w:szCs w:val="21"/>
              </w:rPr>
            </w:pPr>
            <w:r>
              <w:rPr>
                <w:rFonts w:ascii="Trebuchet MS" w:hAnsi="Trebuchet MS"/>
                <w:color w:val="0A0A0A"/>
                <w:sz w:val="21"/>
                <w:szCs w:val="21"/>
              </w:rPr>
              <w:t>Please join us for one of the meetings listed below.</w:t>
            </w:r>
          </w:p>
          <w:p w:rsidR="00F83A13" w:rsidRDefault="00F83A13">
            <w:pPr>
              <w:pStyle w:val="NormalWeb"/>
              <w:spacing w:before="0" w:beforeAutospacing="0" w:after="312" w:afterAutospacing="0"/>
              <w:textAlignment w:val="baseline"/>
              <w:rPr>
                <w:rFonts w:ascii="Trebuchet MS" w:hAnsi="Trebuchet MS"/>
                <w:color w:val="0A0A0A"/>
                <w:sz w:val="21"/>
                <w:szCs w:val="21"/>
              </w:rPr>
            </w:pPr>
            <w:r>
              <w:rPr>
                <w:rFonts w:ascii="Trebuchet MS" w:hAnsi="Trebuchet MS"/>
                <w:color w:val="0A0A0A"/>
                <w:sz w:val="21"/>
                <w:szCs w:val="21"/>
              </w:rPr>
              <w:t xml:space="preserve">All meetings will be similar in format and content. In addition to attending public meetings, your comments are welcome at any time through letters, </w:t>
            </w:r>
            <w:hyperlink r:id="rId8" w:history="1">
              <w:r>
                <w:rPr>
                  <w:rStyle w:val="Hyperlink"/>
                  <w:rFonts w:ascii="Trebuchet MS" w:hAnsi="Trebuchet MS"/>
                  <w:color w:val="0260B7"/>
                  <w:sz w:val="21"/>
                  <w:szCs w:val="21"/>
                </w:rPr>
                <w:t>e-mail</w:t>
              </w:r>
            </w:hyperlink>
            <w:r>
              <w:rPr>
                <w:rFonts w:ascii="Trebuchet MS" w:hAnsi="Trebuchet MS"/>
                <w:color w:val="0A0A0A"/>
                <w:sz w:val="21"/>
                <w:szCs w:val="21"/>
              </w:rPr>
              <w:t xml:space="preserve">, </w:t>
            </w:r>
            <w:hyperlink r:id="rId9" w:tgtFrame="_blank" w:history="1">
              <w:r>
                <w:rPr>
                  <w:rStyle w:val="Hyperlink"/>
                  <w:rFonts w:ascii="Trebuchet MS" w:hAnsi="Trebuchet MS"/>
                  <w:color w:val="0260B7"/>
                  <w:sz w:val="21"/>
                  <w:szCs w:val="21"/>
                </w:rPr>
                <w:t>Facebook</w:t>
              </w:r>
            </w:hyperlink>
            <w:r>
              <w:rPr>
                <w:rFonts w:ascii="Trebuchet MS" w:hAnsi="Trebuchet MS"/>
                <w:color w:val="0A0A0A"/>
                <w:sz w:val="21"/>
                <w:szCs w:val="21"/>
              </w:rPr>
              <w:t xml:space="preserve">, phone </w:t>
            </w:r>
            <w:bookmarkEnd w:id="1"/>
            <w:r>
              <w:rPr>
                <w:rFonts w:ascii="Trebuchet MS" w:hAnsi="Trebuchet MS"/>
                <w:color w:val="0A0A0A"/>
                <w:sz w:val="21"/>
                <w:szCs w:val="21"/>
              </w:rPr>
              <w:t>calls or personal visits to the Alamo Area MPO offices.</w:t>
            </w:r>
          </w:p>
        </w:tc>
      </w:tr>
    </w:tbl>
    <w:p w:rsidR="00F83A13" w:rsidRDefault="00F83A13" w:rsidP="00F83A13">
      <w:pPr>
        <w:rPr>
          <w:rFonts w:eastAsia="Times New Roman"/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F83A13" w:rsidTr="00F83A13">
        <w:tc>
          <w:tcPr>
            <w:tcW w:w="7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A13" w:rsidRDefault="00F83A13" w:rsidP="007E3440">
            <w:pPr>
              <w:pStyle w:val="NormalWeb"/>
              <w:spacing w:before="0" w:beforeAutospacing="0" w:after="312" w:afterAutospacing="0"/>
              <w:textAlignment w:val="baseline"/>
              <w:rPr>
                <w:rFonts w:ascii="Trebuchet MS" w:hAnsi="Trebuchet MS"/>
                <w:color w:val="0A0A0A"/>
                <w:sz w:val="21"/>
                <w:szCs w:val="21"/>
              </w:rPr>
            </w:pPr>
            <w:r>
              <w:rPr>
                <w:rFonts w:ascii="Trebuchet MS" w:hAnsi="Trebuchet MS"/>
                <w:color w:val="0A0A0A"/>
                <w:sz w:val="21"/>
                <w:szCs w:val="21"/>
              </w:rPr>
              <w:t>All meetings w</w:t>
            </w:r>
            <w:r w:rsidR="007E3440">
              <w:rPr>
                <w:rFonts w:ascii="Trebuchet MS" w:hAnsi="Trebuchet MS"/>
                <w:color w:val="0A0A0A"/>
                <w:sz w:val="21"/>
                <w:szCs w:val="21"/>
              </w:rPr>
              <w:t xml:space="preserve">ill be held from 6 PM to 8 PM. </w:t>
            </w:r>
          </w:p>
          <w:p w:rsidR="00F83A13" w:rsidRDefault="00F83A13">
            <w:pPr>
              <w:pStyle w:val="NormalWeb"/>
              <w:spacing w:before="0" w:beforeAutospacing="0" w:after="312" w:afterAutospacing="0"/>
              <w:textAlignment w:val="baseline"/>
              <w:rPr>
                <w:rFonts w:ascii="Trebuchet MS" w:hAnsi="Trebuchet MS"/>
                <w:color w:val="0A0A0A"/>
                <w:sz w:val="21"/>
                <w:szCs w:val="21"/>
              </w:rPr>
            </w:pPr>
            <w:r>
              <w:rPr>
                <w:rStyle w:val="Strong"/>
                <w:rFonts w:ascii="Trebuchet MS" w:hAnsi="Trebuchet MS"/>
                <w:color w:val="0A0A0A"/>
                <w:sz w:val="21"/>
                <w:szCs w:val="21"/>
              </w:rPr>
              <w:t>Seguin and Guadalupe County, Monday, October 13, 2014</w:t>
            </w:r>
            <w:r>
              <w:rPr>
                <w:rFonts w:ascii="Trebuchet MS" w:hAnsi="Trebuchet MS"/>
                <w:color w:val="0A0A0A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color w:val="0A0A0A"/>
                <w:sz w:val="21"/>
                <w:szCs w:val="21"/>
              </w:rPr>
              <w:br/>
              <w:t xml:space="preserve">Seguin-Guadalupe County Coliseum - </w:t>
            </w:r>
            <w:hyperlink r:id="rId10" w:tgtFrame="_blank" w:history="1">
              <w:r>
                <w:rPr>
                  <w:rStyle w:val="Hyperlink"/>
                  <w:rFonts w:ascii="Trebuchet MS" w:hAnsi="Trebuchet MS"/>
                  <w:color w:val="0260B7"/>
                  <w:sz w:val="21"/>
                  <w:szCs w:val="21"/>
                </w:rPr>
                <w:t>950 S. Austin Street</w:t>
              </w:r>
            </w:hyperlink>
            <w:r>
              <w:rPr>
                <w:rFonts w:ascii="Trebuchet MS" w:hAnsi="Trebuchet MS"/>
                <w:color w:val="0A0A0A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color w:val="0A0A0A"/>
                <w:sz w:val="21"/>
                <w:szCs w:val="21"/>
              </w:rPr>
              <w:br/>
              <w:t>Seguin, TX 78155</w:t>
            </w:r>
          </w:p>
          <w:p w:rsidR="00F83A13" w:rsidRDefault="00F83A13">
            <w:pPr>
              <w:pStyle w:val="NormalWeb"/>
              <w:spacing w:before="0" w:beforeAutospacing="0" w:after="312" w:afterAutospacing="0"/>
              <w:textAlignment w:val="baseline"/>
              <w:rPr>
                <w:rFonts w:ascii="Trebuchet MS" w:hAnsi="Trebuchet MS"/>
                <w:color w:val="0A0A0A"/>
                <w:sz w:val="21"/>
                <w:szCs w:val="21"/>
              </w:rPr>
            </w:pPr>
            <w:r>
              <w:rPr>
                <w:rStyle w:val="Strong"/>
                <w:rFonts w:ascii="Trebuchet MS" w:hAnsi="Trebuchet MS"/>
                <w:color w:val="0A0A0A"/>
                <w:sz w:val="21"/>
                <w:szCs w:val="21"/>
              </w:rPr>
              <w:t>Northwest San Antonio, Wednesday, October 15, 2014</w:t>
            </w:r>
            <w:r>
              <w:rPr>
                <w:rFonts w:ascii="Trebuchet MS" w:hAnsi="Trebuchet MS"/>
                <w:color w:val="0A0A0A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color w:val="0A0A0A"/>
                <w:sz w:val="21"/>
                <w:szCs w:val="21"/>
              </w:rPr>
              <w:br/>
              <w:t xml:space="preserve">Leon Valley Community Center - </w:t>
            </w:r>
            <w:hyperlink r:id="rId11" w:tgtFrame="_blank" w:history="1">
              <w:r>
                <w:rPr>
                  <w:rStyle w:val="Hyperlink"/>
                  <w:rFonts w:ascii="Trebuchet MS" w:hAnsi="Trebuchet MS"/>
                  <w:color w:val="0260B7"/>
                  <w:sz w:val="21"/>
                  <w:szCs w:val="21"/>
                </w:rPr>
                <w:t>6421 Evers Road</w:t>
              </w:r>
            </w:hyperlink>
            <w:r>
              <w:rPr>
                <w:rFonts w:ascii="Trebuchet MS" w:hAnsi="Trebuchet MS"/>
                <w:color w:val="0A0A0A"/>
                <w:sz w:val="21"/>
                <w:szCs w:val="21"/>
              </w:rPr>
              <w:t xml:space="preserve"> </w:t>
            </w:r>
            <w:r>
              <w:rPr>
                <w:rFonts w:ascii="Trebuchet MS" w:hAnsi="Trebuchet MS"/>
                <w:color w:val="0A0A0A"/>
                <w:sz w:val="21"/>
                <w:szCs w:val="21"/>
              </w:rPr>
              <w:br/>
              <w:t>Leon Valley, TX 78238</w:t>
            </w:r>
          </w:p>
          <w:p w:rsidR="00F83A13" w:rsidRDefault="00F83A13">
            <w:pPr>
              <w:pStyle w:val="Heading1"/>
              <w:spacing w:before="0" w:beforeAutospacing="0" w:after="150" w:afterAutospacing="0"/>
              <w:rPr>
                <w:rFonts w:ascii="Trebuchet MS" w:eastAsia="Times New Roman" w:hAnsi="Trebuchet MS"/>
                <w:color w:val="0D0D0D"/>
                <w:sz w:val="27"/>
                <w:szCs w:val="27"/>
              </w:rPr>
            </w:pPr>
            <w:r>
              <w:rPr>
                <w:rFonts w:ascii="Trebuchet MS" w:eastAsia="Times New Roman" w:hAnsi="Trebuchet MS"/>
                <w:color w:val="0D0D0D"/>
                <w:sz w:val="27"/>
                <w:szCs w:val="27"/>
              </w:rPr>
              <w:t xml:space="preserve">Information presented at these meetings will also be available on our Mobility 2040 website at </w:t>
            </w:r>
            <w:hyperlink r:id="rId12" w:tgtFrame="_blank" w:history="1">
              <w:r>
                <w:rPr>
                  <w:rStyle w:val="Hyperlink"/>
                  <w:rFonts w:ascii="Trebuchet MS" w:eastAsia="Times New Roman" w:hAnsi="Trebuchet MS"/>
                  <w:color w:val="0260B7"/>
                  <w:sz w:val="27"/>
                  <w:szCs w:val="27"/>
                </w:rPr>
                <w:t>www.Mobility2040.org</w:t>
              </w:r>
            </w:hyperlink>
            <w:r>
              <w:rPr>
                <w:rFonts w:ascii="Trebuchet MS" w:eastAsia="Times New Roman" w:hAnsi="Trebuchet MS"/>
                <w:color w:val="0D0D0D"/>
                <w:sz w:val="27"/>
                <w:szCs w:val="27"/>
              </w:rPr>
              <w:t>.</w:t>
            </w:r>
          </w:p>
          <w:p w:rsidR="00F83A13" w:rsidRDefault="007E3440">
            <w:pPr>
              <w:pStyle w:val="NormalWeb"/>
              <w:spacing w:before="0" w:beforeAutospacing="0" w:after="312" w:afterAutospacing="0"/>
              <w:textAlignment w:val="baseline"/>
              <w:rPr>
                <w:rFonts w:ascii="Trebuchet MS" w:hAnsi="Trebuchet MS"/>
                <w:color w:val="0A0A0A"/>
                <w:sz w:val="21"/>
                <w:szCs w:val="21"/>
              </w:rPr>
            </w:pPr>
            <w:hyperlink w:anchor="Top" w:history="1">
              <w:r w:rsidR="00F83A13">
                <w:rPr>
                  <w:rStyle w:val="Hyperlink"/>
                  <w:rFonts w:ascii="Trebuchet MS" w:hAnsi="Trebuchet MS"/>
                  <w:color w:val="0260B7"/>
                  <w:sz w:val="21"/>
                  <w:szCs w:val="21"/>
                </w:rPr>
                <w:t>Back to top</w:t>
              </w:r>
            </w:hyperlink>
          </w:p>
        </w:tc>
      </w:tr>
    </w:tbl>
    <w:p w:rsidR="00827C74" w:rsidRDefault="00827C74"/>
    <w:sectPr w:rsidR="00827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13"/>
    <w:rsid w:val="007E3440"/>
    <w:rsid w:val="00827C74"/>
    <w:rsid w:val="00B430E0"/>
    <w:rsid w:val="00F8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83A13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F83A13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A1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83A13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83A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3A13"/>
    <w:pPr>
      <w:spacing w:before="100" w:beforeAutospacing="1" w:after="100" w:afterAutospacing="1" w:line="312" w:lineRule="auto"/>
    </w:pPr>
  </w:style>
  <w:style w:type="character" w:styleId="Emphasis">
    <w:name w:val="Emphasis"/>
    <w:basedOn w:val="DefaultParagraphFont"/>
    <w:uiPriority w:val="20"/>
    <w:qFormat/>
    <w:rsid w:val="00F83A13"/>
    <w:rPr>
      <w:i/>
      <w:iCs/>
    </w:rPr>
  </w:style>
  <w:style w:type="character" w:styleId="Strong">
    <w:name w:val="Strong"/>
    <w:basedOn w:val="DefaultParagraphFont"/>
    <w:uiPriority w:val="22"/>
    <w:qFormat/>
    <w:rsid w:val="00F83A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83A13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F83A13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A1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83A13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83A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3A13"/>
    <w:pPr>
      <w:spacing w:before="100" w:beforeAutospacing="1" w:after="100" w:afterAutospacing="1" w:line="312" w:lineRule="auto"/>
    </w:pPr>
  </w:style>
  <w:style w:type="character" w:styleId="Emphasis">
    <w:name w:val="Emphasis"/>
    <w:basedOn w:val="DefaultParagraphFont"/>
    <w:uiPriority w:val="20"/>
    <w:qFormat/>
    <w:rsid w:val="00F83A13"/>
    <w:rPr>
      <w:i/>
      <w:iCs/>
    </w:rPr>
  </w:style>
  <w:style w:type="character" w:styleId="Strong">
    <w:name w:val="Strong"/>
    <w:basedOn w:val="DefaultParagraphFont"/>
    <w:uiPriority w:val="22"/>
    <w:qFormat/>
    <w:rsid w:val="00F83A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mpo@alamoareamp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.madmimi.com/redirects/1412089577-6ee31f87f849b6280f1e5564e162d17e-1c25b47?pa=25380883953" TargetMode="External"/><Relationship Id="rId12" Type="http://schemas.openxmlformats.org/officeDocument/2006/relationships/hyperlink" Target="https://go.madmimi.com/redirects/1412089577-cda43c11e51c48d4892654d031c17f3c-1c25b47?pa=253808839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go.madmimi.com/redirects/1412089577-11a99349320e5e55130a275a3063880e-1c25b47?pa=25380883953" TargetMode="External"/><Relationship Id="rId5" Type="http://schemas.openxmlformats.org/officeDocument/2006/relationships/hyperlink" Target="https://go.madmimi.com/redirects/1412089577-35eb87c60ff57835d72340551eac398e-1c25b47?pa=25380883953" TargetMode="External"/><Relationship Id="rId10" Type="http://schemas.openxmlformats.org/officeDocument/2006/relationships/hyperlink" Target="https://go.madmimi.com/redirects/1412089577-111b35ec21dc4f96860aa9cc8e06072e-1c25b47?pa=253808839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madmimi.com/redirects/1412089577-791bd68bfda5ceb6ca512ec4a4e42d41-1c25b47?pa=253808839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AACOG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Ryan</dc:creator>
  <cp:lastModifiedBy>Elena Hernandez</cp:lastModifiedBy>
  <cp:revision>2</cp:revision>
  <cp:lastPrinted>2014-09-30T15:36:00Z</cp:lastPrinted>
  <dcterms:created xsi:type="dcterms:W3CDTF">2014-10-10T19:51:00Z</dcterms:created>
  <dcterms:modified xsi:type="dcterms:W3CDTF">2014-10-10T19:51:00Z</dcterms:modified>
</cp:coreProperties>
</file>