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FD22" w14:textId="2F408348" w:rsidR="007568AA" w:rsidRDefault="007568AA" w:rsidP="007B0EA9">
      <w:pPr>
        <w:widowControl w:val="0"/>
        <w:autoSpaceDE w:val="0"/>
        <w:autoSpaceDN w:val="0"/>
        <w:adjustRightInd w:val="0"/>
        <w:rPr>
          <w:rFonts w:ascii="Arial" w:hAnsi="Arial" w:cs="Arial"/>
          <w:color w:val="1A1A1A"/>
          <w:sz w:val="26"/>
          <w:szCs w:val="26"/>
        </w:rPr>
      </w:pPr>
      <w:r w:rsidRPr="00676A46">
        <w:rPr>
          <w:rFonts w:ascii="Arial" w:hAnsi="Arial" w:cs="Arial"/>
          <w:color w:val="1A1A1A"/>
          <w:sz w:val="26"/>
          <w:szCs w:val="26"/>
        </w:rPr>
        <w:t>Cru at UConn is a Christian club on campus, and "The Philadelphia Project" is the organization that we will be partnering with, which is also Christian-based. During the trip our hope is to comprehensively meet people's needs - physical, emotional and spiritual - by demonstrating Christ's love in word and deed. Although both organizations are Christian-based, there are many people interested in coming who might not be, and everyone is very welcome to join us regar</w:t>
      </w:r>
      <w:r>
        <w:rPr>
          <w:rFonts w:ascii="Arial" w:hAnsi="Arial" w:cs="Arial"/>
          <w:color w:val="1A1A1A"/>
          <w:sz w:val="26"/>
          <w:szCs w:val="26"/>
        </w:rPr>
        <w:t>dless of religious background! </w:t>
      </w:r>
    </w:p>
    <w:p w14:paraId="58F924D1" w14:textId="77777777" w:rsidR="007B0EA9" w:rsidRPr="007B0EA9" w:rsidRDefault="007B0EA9" w:rsidP="007B0EA9">
      <w:pPr>
        <w:widowControl w:val="0"/>
        <w:autoSpaceDE w:val="0"/>
        <w:autoSpaceDN w:val="0"/>
        <w:adjustRightInd w:val="0"/>
        <w:rPr>
          <w:rFonts w:ascii="Arial" w:hAnsi="Arial" w:cs="Arial"/>
          <w:color w:val="1A1A1A"/>
          <w:sz w:val="26"/>
          <w:szCs w:val="26"/>
        </w:rPr>
      </w:pPr>
    </w:p>
    <w:p w14:paraId="6969DBCA" w14:textId="77777777" w:rsidR="007568AA" w:rsidRPr="00676A46" w:rsidRDefault="007568AA" w:rsidP="007568AA">
      <w:pPr>
        <w:rPr>
          <w:rFonts w:ascii="Arial" w:hAnsi="Arial" w:cs="Arial"/>
          <w:color w:val="1A1A1A"/>
          <w:sz w:val="26"/>
          <w:szCs w:val="26"/>
        </w:rPr>
      </w:pPr>
      <w:r w:rsidRPr="00347879">
        <w:rPr>
          <w:rFonts w:ascii="Arial" w:hAnsi="Arial" w:cs="Arial"/>
          <w:b/>
          <w:color w:val="000090"/>
          <w:sz w:val="26"/>
          <w:szCs w:val="26"/>
        </w:rPr>
        <w:t>Trip Dates:</w:t>
      </w:r>
      <w:r w:rsidRPr="00676A46">
        <w:rPr>
          <w:rFonts w:ascii="Arial" w:hAnsi="Arial" w:cs="Arial"/>
          <w:color w:val="1A1A1A"/>
          <w:sz w:val="26"/>
          <w:szCs w:val="26"/>
        </w:rPr>
        <w:t xml:space="preserve"> Friday, March 13 – Wednesday, March 18 (5 nights)</w:t>
      </w:r>
    </w:p>
    <w:p w14:paraId="1D21B771" w14:textId="7ADD742D" w:rsidR="007568AA" w:rsidRPr="00676A46" w:rsidRDefault="007568AA" w:rsidP="007568AA">
      <w:pPr>
        <w:rPr>
          <w:rFonts w:ascii="Arial" w:hAnsi="Arial" w:cs="Arial"/>
          <w:color w:val="1A1A1A"/>
          <w:sz w:val="26"/>
          <w:szCs w:val="26"/>
        </w:rPr>
      </w:pPr>
      <w:r w:rsidRPr="00347879">
        <w:rPr>
          <w:rFonts w:ascii="Arial" w:hAnsi="Arial" w:cs="Arial"/>
          <w:b/>
          <w:color w:val="000090"/>
          <w:sz w:val="26"/>
          <w:szCs w:val="26"/>
        </w:rPr>
        <w:t>Cost:</w:t>
      </w:r>
      <w:r w:rsidR="007B0EA9">
        <w:rPr>
          <w:rFonts w:ascii="Arial" w:hAnsi="Arial" w:cs="Arial"/>
          <w:color w:val="1A1A1A"/>
          <w:sz w:val="26"/>
          <w:szCs w:val="26"/>
        </w:rPr>
        <w:t xml:space="preserve"> $300; includes </w:t>
      </w:r>
      <w:r w:rsidRPr="00676A46">
        <w:rPr>
          <w:rFonts w:ascii="Arial" w:hAnsi="Arial" w:cs="Arial"/>
          <w:color w:val="1A1A1A"/>
          <w:sz w:val="26"/>
          <w:szCs w:val="26"/>
        </w:rPr>
        <w:t>transportation,</w:t>
      </w:r>
      <w:r w:rsidR="007B0EA9">
        <w:rPr>
          <w:rFonts w:ascii="Arial" w:hAnsi="Arial" w:cs="Arial"/>
          <w:color w:val="1A1A1A"/>
          <w:sz w:val="26"/>
          <w:szCs w:val="26"/>
        </w:rPr>
        <w:t xml:space="preserve"> lodging, food (except </w:t>
      </w:r>
      <w:r w:rsidRPr="00676A46">
        <w:rPr>
          <w:rFonts w:ascii="Arial" w:hAnsi="Arial" w:cs="Arial"/>
          <w:color w:val="1A1A1A"/>
          <w:sz w:val="26"/>
          <w:szCs w:val="26"/>
        </w:rPr>
        <w:t>“Day In Philly”</w:t>
      </w:r>
      <w:r>
        <w:rPr>
          <w:rFonts w:ascii="Arial" w:hAnsi="Arial" w:cs="Arial"/>
          <w:color w:val="1A1A1A"/>
          <w:sz w:val="26"/>
          <w:szCs w:val="26"/>
        </w:rPr>
        <w:t xml:space="preserve"> and snack stops</w:t>
      </w:r>
      <w:r w:rsidRPr="00676A46">
        <w:rPr>
          <w:rFonts w:ascii="Arial" w:hAnsi="Arial" w:cs="Arial"/>
          <w:color w:val="1A1A1A"/>
          <w:sz w:val="26"/>
          <w:szCs w:val="26"/>
        </w:rPr>
        <w:t>)</w:t>
      </w:r>
      <w:r w:rsidR="007B0EA9">
        <w:rPr>
          <w:rFonts w:ascii="Arial" w:hAnsi="Arial" w:cs="Arial"/>
          <w:color w:val="1A1A1A"/>
          <w:sz w:val="26"/>
          <w:szCs w:val="26"/>
        </w:rPr>
        <w:t xml:space="preserve"> and a t-shirt!</w:t>
      </w:r>
    </w:p>
    <w:p w14:paraId="31872279" w14:textId="77777777" w:rsidR="007568AA" w:rsidRDefault="007568AA" w:rsidP="007568AA">
      <w:pPr>
        <w:rPr>
          <w:rFonts w:ascii="Arial" w:hAnsi="Arial" w:cs="Arial"/>
          <w:color w:val="1A1A1A"/>
          <w:sz w:val="26"/>
          <w:szCs w:val="26"/>
        </w:rPr>
      </w:pPr>
      <w:r w:rsidRPr="00347879">
        <w:rPr>
          <w:rFonts w:ascii="Arial" w:hAnsi="Arial" w:cs="Arial"/>
          <w:b/>
          <w:color w:val="000090"/>
          <w:sz w:val="26"/>
          <w:szCs w:val="26"/>
        </w:rPr>
        <w:t>Distance</w:t>
      </w:r>
      <w:r w:rsidRPr="00347879">
        <w:rPr>
          <w:rFonts w:ascii="Arial" w:hAnsi="Arial" w:cs="Arial"/>
          <w:color w:val="000090"/>
          <w:sz w:val="26"/>
          <w:szCs w:val="26"/>
        </w:rPr>
        <w:t>:</w:t>
      </w:r>
      <w:r w:rsidRPr="00676A46">
        <w:rPr>
          <w:rFonts w:ascii="Arial" w:hAnsi="Arial" w:cs="Arial"/>
          <w:color w:val="1A1A1A"/>
          <w:sz w:val="26"/>
          <w:szCs w:val="26"/>
        </w:rPr>
        <w:t xml:space="preserve"> 3 hours 52 minutes from Storrs</w:t>
      </w:r>
    </w:p>
    <w:p w14:paraId="3FDD7A10" w14:textId="77777777" w:rsidR="00347879" w:rsidRDefault="00347879" w:rsidP="007568AA">
      <w:pPr>
        <w:rPr>
          <w:rFonts w:ascii="Arial" w:hAnsi="Arial" w:cs="Arial"/>
          <w:color w:val="1A1A1A"/>
          <w:sz w:val="26"/>
          <w:szCs w:val="26"/>
        </w:rPr>
      </w:pPr>
    </w:p>
    <w:p w14:paraId="349C1A08" w14:textId="77777777" w:rsidR="007207EC" w:rsidRDefault="007568AA" w:rsidP="00347879">
      <w:pPr>
        <w:jc w:val="center"/>
        <w:rPr>
          <w:rFonts w:ascii="Arial" w:hAnsi="Arial" w:cs="Arial"/>
          <w:color w:val="1A1A1A"/>
          <w:sz w:val="26"/>
          <w:szCs w:val="26"/>
        </w:rPr>
      </w:pPr>
      <w:r>
        <w:rPr>
          <w:rFonts w:ascii="Helvetica" w:hAnsi="Helvetica" w:cs="Helvetica"/>
          <w:noProof/>
        </w:rPr>
        <w:drawing>
          <wp:inline distT="0" distB="0" distL="0" distR="0" wp14:anchorId="7BF64467" wp14:editId="745E72E4">
            <wp:extent cx="1942085" cy="93160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826" cy="932918"/>
                    </a:xfrm>
                    <a:prstGeom prst="rect">
                      <a:avLst/>
                    </a:prstGeom>
                    <a:noFill/>
                    <a:ln>
                      <a:noFill/>
                    </a:ln>
                  </pic:spPr>
                </pic:pic>
              </a:graphicData>
            </a:graphic>
          </wp:inline>
        </w:drawing>
      </w:r>
    </w:p>
    <w:p w14:paraId="4534A814" w14:textId="77777777" w:rsidR="00862A03" w:rsidRPr="00863BF5" w:rsidRDefault="00862A03" w:rsidP="00862A03">
      <w:pPr>
        <w:rPr>
          <w:rFonts w:ascii="Arial" w:hAnsi="Arial"/>
          <w:i/>
          <w:color w:val="000090"/>
          <w:sz w:val="36"/>
          <w:szCs w:val="36"/>
        </w:rPr>
      </w:pPr>
      <w:r w:rsidRPr="00863BF5">
        <w:rPr>
          <w:rFonts w:ascii="Arial" w:hAnsi="Arial"/>
          <w:i/>
          <w:color w:val="000090"/>
          <w:sz w:val="36"/>
          <w:szCs w:val="36"/>
        </w:rPr>
        <w:lastRenderedPageBreak/>
        <w:t>The Philadelphia Project</w:t>
      </w:r>
    </w:p>
    <w:p w14:paraId="1020CFE0" w14:textId="77777777" w:rsidR="00862A03" w:rsidRDefault="00862A03" w:rsidP="00862A03">
      <w:pPr>
        <w:jc w:val="center"/>
        <w:rPr>
          <w:rFonts w:ascii="Arial" w:hAnsi="Arial"/>
          <w:i/>
          <w:sz w:val="36"/>
          <w:szCs w:val="36"/>
        </w:rPr>
      </w:pPr>
      <w:r>
        <w:rPr>
          <w:rFonts w:ascii="Arial" w:hAnsi="Arial"/>
          <w:i/>
          <w:sz w:val="36"/>
          <w:szCs w:val="36"/>
        </w:rPr>
        <w:t>Spring Break 2015</w:t>
      </w:r>
    </w:p>
    <w:p w14:paraId="55D37839" w14:textId="77777777" w:rsidR="00862A03" w:rsidRDefault="00862A03" w:rsidP="00862A03">
      <w:pPr>
        <w:rPr>
          <w:rFonts w:ascii="Arial" w:hAnsi="Arial"/>
          <w:i/>
          <w:sz w:val="36"/>
          <w:szCs w:val="36"/>
        </w:rPr>
      </w:pPr>
    </w:p>
    <w:p w14:paraId="2CB81739" w14:textId="77777777" w:rsidR="00862A03" w:rsidRDefault="00862A03" w:rsidP="00862A03">
      <w:pPr>
        <w:rPr>
          <w:rFonts w:ascii="Arial" w:hAnsi="Arial"/>
          <w:i/>
          <w:sz w:val="36"/>
          <w:szCs w:val="36"/>
        </w:rPr>
      </w:pPr>
      <w:r>
        <w:rPr>
          <w:rFonts w:ascii="Helvetica" w:hAnsi="Helvetica" w:cs="Helvetica"/>
          <w:noProof/>
        </w:rPr>
        <w:drawing>
          <wp:inline distT="0" distB="0" distL="0" distR="0" wp14:anchorId="072B4BD6" wp14:editId="23091155">
            <wp:extent cx="2498090" cy="17643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765273"/>
                    </a:xfrm>
                    <a:prstGeom prst="rect">
                      <a:avLst/>
                    </a:prstGeom>
                    <a:noFill/>
                    <a:ln>
                      <a:noFill/>
                    </a:ln>
                  </pic:spPr>
                </pic:pic>
              </a:graphicData>
            </a:graphic>
          </wp:inline>
        </w:drawing>
      </w:r>
    </w:p>
    <w:p w14:paraId="2D5FAA7E" w14:textId="77777777" w:rsidR="00862A03" w:rsidRDefault="00862A03" w:rsidP="00862A03">
      <w:pPr>
        <w:rPr>
          <w:rFonts w:ascii="Arial" w:hAnsi="Arial"/>
          <w:i/>
          <w:sz w:val="36"/>
          <w:szCs w:val="36"/>
        </w:rPr>
      </w:pPr>
    </w:p>
    <w:p w14:paraId="4A1C73DF" w14:textId="77777777" w:rsidR="00862A03" w:rsidRDefault="00862A03" w:rsidP="00862A03">
      <w:pPr>
        <w:rPr>
          <w:rFonts w:ascii="Arial" w:hAnsi="Arial"/>
          <w:i/>
          <w:sz w:val="36"/>
          <w:szCs w:val="36"/>
        </w:rPr>
      </w:pPr>
      <w:r>
        <w:rPr>
          <w:rFonts w:ascii="Arial" w:hAnsi="Arial"/>
          <w:i/>
          <w:sz w:val="36"/>
          <w:szCs w:val="36"/>
        </w:rPr>
        <w:t>Trip Highlights:</w:t>
      </w:r>
    </w:p>
    <w:p w14:paraId="40961285" w14:textId="77777777" w:rsidR="00862A03" w:rsidRDefault="00862A03" w:rsidP="00862A03">
      <w:pPr>
        <w:pStyle w:val="ListParagraph"/>
        <w:numPr>
          <w:ilvl w:val="0"/>
          <w:numId w:val="1"/>
        </w:numPr>
        <w:rPr>
          <w:rFonts w:ascii="Arial" w:hAnsi="Arial"/>
          <w:i/>
          <w:sz w:val="36"/>
          <w:szCs w:val="36"/>
        </w:rPr>
      </w:pPr>
      <w:r>
        <w:rPr>
          <w:rFonts w:ascii="Arial" w:hAnsi="Arial"/>
          <w:i/>
          <w:sz w:val="36"/>
          <w:szCs w:val="36"/>
        </w:rPr>
        <w:t>Volunteer with kids</w:t>
      </w:r>
    </w:p>
    <w:p w14:paraId="5851505B" w14:textId="77777777" w:rsidR="00862A03" w:rsidRDefault="00862A03" w:rsidP="00862A03">
      <w:pPr>
        <w:pStyle w:val="ListParagraph"/>
        <w:numPr>
          <w:ilvl w:val="0"/>
          <w:numId w:val="1"/>
        </w:numPr>
        <w:rPr>
          <w:rFonts w:ascii="Arial" w:hAnsi="Arial"/>
          <w:i/>
          <w:sz w:val="36"/>
          <w:szCs w:val="36"/>
        </w:rPr>
      </w:pPr>
      <w:r>
        <w:rPr>
          <w:rFonts w:ascii="Arial" w:hAnsi="Arial"/>
          <w:i/>
          <w:sz w:val="36"/>
          <w:szCs w:val="36"/>
        </w:rPr>
        <w:t>Home improvement</w:t>
      </w:r>
    </w:p>
    <w:p w14:paraId="42849D4F" w14:textId="77777777" w:rsidR="00862A03" w:rsidRDefault="00862A03" w:rsidP="00862A03">
      <w:pPr>
        <w:pStyle w:val="ListParagraph"/>
        <w:numPr>
          <w:ilvl w:val="0"/>
          <w:numId w:val="1"/>
        </w:numPr>
        <w:rPr>
          <w:rFonts w:ascii="Arial" w:hAnsi="Arial"/>
          <w:i/>
          <w:sz w:val="36"/>
          <w:szCs w:val="36"/>
        </w:rPr>
      </w:pPr>
      <w:r>
        <w:rPr>
          <w:rFonts w:ascii="Arial" w:hAnsi="Arial"/>
          <w:i/>
          <w:sz w:val="36"/>
          <w:szCs w:val="36"/>
        </w:rPr>
        <w:t>New friends</w:t>
      </w:r>
      <w:r w:rsidRPr="00093F39">
        <w:rPr>
          <w:rFonts w:ascii="Arial" w:hAnsi="Arial"/>
          <w:i/>
          <w:sz w:val="36"/>
          <w:szCs w:val="36"/>
        </w:rPr>
        <w:t xml:space="preserve"> </w:t>
      </w:r>
    </w:p>
    <w:p w14:paraId="7493A8E7" w14:textId="77777777" w:rsidR="00862A03" w:rsidRPr="00093F39" w:rsidRDefault="00862A03" w:rsidP="00862A03">
      <w:pPr>
        <w:pStyle w:val="ListParagraph"/>
        <w:numPr>
          <w:ilvl w:val="0"/>
          <w:numId w:val="1"/>
        </w:numPr>
        <w:rPr>
          <w:rFonts w:ascii="Arial" w:hAnsi="Arial"/>
          <w:i/>
          <w:sz w:val="36"/>
          <w:szCs w:val="36"/>
        </w:rPr>
      </w:pPr>
      <w:r>
        <w:rPr>
          <w:rFonts w:ascii="Arial" w:hAnsi="Arial"/>
          <w:i/>
          <w:sz w:val="36"/>
          <w:szCs w:val="36"/>
        </w:rPr>
        <w:t>“Day in Philly”</w:t>
      </w:r>
    </w:p>
    <w:p w14:paraId="5FC39183" w14:textId="77777777" w:rsidR="00862A03" w:rsidRPr="00645851" w:rsidRDefault="00862A03" w:rsidP="00862A03">
      <w:pPr>
        <w:rPr>
          <w:rFonts w:ascii="Arial" w:hAnsi="Arial"/>
          <w:i/>
        </w:rPr>
      </w:pPr>
    </w:p>
    <w:p w14:paraId="6CB2487F" w14:textId="77777777" w:rsidR="00862A03" w:rsidRPr="00F757B7" w:rsidRDefault="00862A03" w:rsidP="00862A03">
      <w:pPr>
        <w:jc w:val="center"/>
        <w:rPr>
          <w:rFonts w:ascii="Arial" w:hAnsi="Arial" w:cs="Arial"/>
          <w:color w:val="1A1A1A"/>
          <w:sz w:val="26"/>
          <w:szCs w:val="26"/>
        </w:rPr>
      </w:pPr>
      <w:r>
        <w:rPr>
          <w:rFonts w:ascii="Arial" w:hAnsi="Arial" w:cs="Arial"/>
          <w:color w:val="1A1A1A"/>
          <w:sz w:val="26"/>
          <w:szCs w:val="26"/>
        </w:rPr>
        <w:t xml:space="preserve">The Philadelphia Project Website: </w:t>
      </w:r>
      <w:r>
        <w:rPr>
          <w:rFonts w:ascii="Arial" w:hAnsi="Arial" w:cs="Arial"/>
          <w:color w:val="1A1A1A"/>
          <w:sz w:val="26"/>
          <w:szCs w:val="26"/>
        </w:rPr>
        <w:fldChar w:fldCharType="begin"/>
      </w:r>
      <w:r>
        <w:rPr>
          <w:rFonts w:ascii="Arial" w:hAnsi="Arial" w:cs="Arial"/>
          <w:color w:val="1A1A1A"/>
          <w:sz w:val="26"/>
          <w:szCs w:val="26"/>
        </w:rPr>
        <w:instrText xml:space="preserve"> HYPERLINK "</w:instrText>
      </w:r>
      <w:r w:rsidRPr="00676A46">
        <w:rPr>
          <w:rFonts w:ascii="Arial" w:hAnsi="Arial" w:cs="Arial"/>
          <w:color w:val="1A1A1A"/>
          <w:sz w:val="26"/>
          <w:szCs w:val="26"/>
        </w:rPr>
        <w:instrText>http://www.thephilad</w:instrText>
      </w:r>
      <w:r>
        <w:rPr>
          <w:rFonts w:ascii="Arial" w:hAnsi="Arial" w:cs="Arial"/>
          <w:color w:val="1A1A1A"/>
          <w:sz w:val="26"/>
          <w:szCs w:val="26"/>
        </w:rPr>
        <w:instrText xml:space="preserve">elphiaproject.com/spring-break/" </w:instrText>
      </w:r>
      <w:r>
        <w:rPr>
          <w:rFonts w:ascii="Arial" w:hAnsi="Arial" w:cs="Arial"/>
          <w:color w:val="1A1A1A"/>
          <w:sz w:val="26"/>
          <w:szCs w:val="26"/>
        </w:rPr>
      </w:r>
      <w:r>
        <w:rPr>
          <w:rFonts w:ascii="Arial" w:hAnsi="Arial" w:cs="Arial"/>
          <w:color w:val="1A1A1A"/>
          <w:sz w:val="26"/>
          <w:szCs w:val="26"/>
        </w:rPr>
        <w:fldChar w:fldCharType="separate"/>
      </w:r>
      <w:r w:rsidRPr="00C07140">
        <w:rPr>
          <w:rStyle w:val="Hyperlink"/>
          <w:rFonts w:ascii="Arial" w:hAnsi="Arial" w:cs="Arial"/>
          <w:sz w:val="26"/>
          <w:szCs w:val="26"/>
        </w:rPr>
        <w:t>http://www.thephiladelphiaproject.com/spring-break/</w:t>
      </w:r>
      <w:r>
        <w:rPr>
          <w:rFonts w:ascii="Arial" w:hAnsi="Arial" w:cs="Arial"/>
          <w:color w:val="1A1A1A"/>
          <w:sz w:val="26"/>
          <w:szCs w:val="26"/>
        </w:rPr>
        <w:fldChar w:fldCharType="end"/>
      </w:r>
    </w:p>
    <w:p w14:paraId="0E941E49" w14:textId="77777777" w:rsidR="00862A03" w:rsidRDefault="00862A03" w:rsidP="00862A03">
      <w:pPr>
        <w:rPr>
          <w:rFonts w:ascii="Arial" w:hAnsi="Arial"/>
          <w:i/>
          <w:sz w:val="36"/>
          <w:szCs w:val="36"/>
        </w:rPr>
      </w:pPr>
    </w:p>
    <w:p w14:paraId="635A8A98" w14:textId="77777777" w:rsidR="00862A03" w:rsidRPr="00863BF5" w:rsidRDefault="00862A03" w:rsidP="00862A03">
      <w:pPr>
        <w:jc w:val="center"/>
        <w:rPr>
          <w:rFonts w:ascii="Arial" w:hAnsi="Arial"/>
          <w:i/>
        </w:rPr>
      </w:pPr>
      <w:r>
        <w:rPr>
          <w:rFonts w:ascii="Arial" w:hAnsi="Arial"/>
          <w:i/>
        </w:rPr>
        <w:t xml:space="preserve">Contact: </w:t>
      </w:r>
      <w:r w:rsidRPr="00863BF5">
        <w:rPr>
          <w:rFonts w:ascii="Arial" w:hAnsi="Arial"/>
          <w:i/>
        </w:rPr>
        <w:t>Chelsea.mcgarry@uconn.edu</w:t>
      </w:r>
    </w:p>
    <w:p w14:paraId="2383CC47" w14:textId="77777777" w:rsidR="00862A03" w:rsidRPr="00645851" w:rsidRDefault="00862A03" w:rsidP="00862A03">
      <w:pPr>
        <w:rPr>
          <w:rFonts w:ascii="Arial" w:hAnsi="Arial"/>
          <w:i/>
          <w:sz w:val="18"/>
          <w:szCs w:val="18"/>
        </w:rPr>
      </w:pPr>
    </w:p>
    <w:p w14:paraId="12407838" w14:textId="77777777" w:rsidR="00862A03" w:rsidRDefault="00862A03" w:rsidP="00862A03">
      <w:pPr>
        <w:jc w:val="center"/>
        <w:rPr>
          <w:rFonts w:ascii="Arial" w:hAnsi="Arial"/>
          <w:i/>
          <w:sz w:val="28"/>
          <w:szCs w:val="28"/>
        </w:rPr>
      </w:pPr>
      <w:r w:rsidRPr="00863BF5">
        <w:rPr>
          <w:rFonts w:ascii="Arial" w:hAnsi="Arial"/>
          <w:i/>
          <w:sz w:val="28"/>
          <w:szCs w:val="28"/>
        </w:rPr>
        <w:t>Find Cru on Facebook:</w:t>
      </w:r>
    </w:p>
    <w:p w14:paraId="4E50A734" w14:textId="77777777" w:rsidR="00862A03" w:rsidRPr="00863BF5" w:rsidRDefault="00862A03" w:rsidP="00862A03">
      <w:pPr>
        <w:jc w:val="center"/>
        <w:rPr>
          <w:rFonts w:ascii="Arial" w:hAnsi="Arial"/>
          <w:i/>
          <w:sz w:val="28"/>
          <w:szCs w:val="28"/>
        </w:rPr>
      </w:pPr>
      <w:r w:rsidRPr="00863BF5">
        <w:rPr>
          <w:rFonts w:ascii="Arial" w:hAnsi="Arial"/>
          <w:i/>
          <w:sz w:val="28"/>
          <w:szCs w:val="28"/>
        </w:rPr>
        <w:t>“Cru at UConn”</w:t>
      </w:r>
    </w:p>
    <w:p w14:paraId="1297B3A8" w14:textId="639F6A37" w:rsidR="007568AA" w:rsidRPr="00676A46" w:rsidRDefault="00F757B7" w:rsidP="007568AA">
      <w:pPr>
        <w:rPr>
          <w:rFonts w:ascii="Arial" w:hAnsi="Arial" w:cs="Arial"/>
          <w:color w:val="1A1A1A"/>
          <w:sz w:val="26"/>
          <w:szCs w:val="26"/>
        </w:rPr>
      </w:pPr>
      <w:r>
        <w:rPr>
          <w:rFonts w:ascii="Arial" w:hAnsi="Arial" w:cs="Arial"/>
          <w:color w:val="1A1A1A"/>
          <w:sz w:val="26"/>
          <w:szCs w:val="26"/>
        </w:rPr>
        <w:lastRenderedPageBreak/>
        <w:t>We’ll be doing activities like volunteering with kids in after-</w:t>
      </w:r>
      <w:r w:rsidR="007568AA" w:rsidRPr="00676A46">
        <w:rPr>
          <w:rFonts w:ascii="Arial" w:hAnsi="Arial" w:cs="Arial"/>
          <w:color w:val="1A1A1A"/>
          <w:sz w:val="26"/>
          <w:szCs w:val="26"/>
        </w:rPr>
        <w:t xml:space="preserve">school programs and home improvement projects, similar to Habitat For Humanity </w:t>
      </w:r>
      <w:r>
        <w:rPr>
          <w:rFonts w:ascii="Arial" w:hAnsi="Arial" w:cs="Arial"/>
          <w:color w:val="1A1A1A"/>
          <w:sz w:val="26"/>
          <w:szCs w:val="26"/>
        </w:rPr>
        <w:t>type work. On top of that, we’</w:t>
      </w:r>
      <w:r w:rsidR="007568AA" w:rsidRPr="00676A46">
        <w:rPr>
          <w:rFonts w:ascii="Arial" w:hAnsi="Arial" w:cs="Arial"/>
          <w:color w:val="1A1A1A"/>
          <w:sz w:val="26"/>
          <w:szCs w:val="26"/>
        </w:rPr>
        <w:t>ll attend a local church on Sunday, a fun "Day In Philly" that afternoon, have evening talks, activities and reflections on the work day. This is our first time working with The Philadelphia Project so we don't know ev</w:t>
      </w:r>
      <w:r>
        <w:rPr>
          <w:rFonts w:ascii="Arial" w:hAnsi="Arial" w:cs="Arial"/>
          <w:color w:val="1A1A1A"/>
          <w:sz w:val="26"/>
          <w:szCs w:val="26"/>
        </w:rPr>
        <w:t>erything they’</w:t>
      </w:r>
      <w:r w:rsidR="007568AA">
        <w:rPr>
          <w:rFonts w:ascii="Arial" w:hAnsi="Arial" w:cs="Arial"/>
          <w:color w:val="1A1A1A"/>
          <w:sz w:val="26"/>
          <w:szCs w:val="26"/>
        </w:rPr>
        <w:t xml:space="preserve">ve planned, but we do know </w:t>
      </w:r>
      <w:r w:rsidR="007568AA" w:rsidRPr="00676A46">
        <w:rPr>
          <w:rFonts w:ascii="Arial" w:hAnsi="Arial" w:cs="Arial"/>
          <w:color w:val="1A1A1A"/>
          <w:sz w:val="26"/>
          <w:szCs w:val="26"/>
        </w:rPr>
        <w:t xml:space="preserve">the talks will be centered on Christian beliefs and how they </w:t>
      </w:r>
      <w:bookmarkStart w:id="0" w:name="_GoBack"/>
      <w:bookmarkEnd w:id="0"/>
      <w:r w:rsidR="007568AA" w:rsidRPr="00676A46">
        <w:rPr>
          <w:rFonts w:ascii="Arial" w:hAnsi="Arial" w:cs="Arial"/>
          <w:color w:val="1A1A1A"/>
          <w:sz w:val="26"/>
          <w:szCs w:val="26"/>
        </w:rPr>
        <w:t xml:space="preserve">relate to service work. We ask for respectful, full participation of everything </w:t>
      </w:r>
      <w:r>
        <w:rPr>
          <w:rFonts w:ascii="Arial" w:hAnsi="Arial" w:cs="Arial"/>
          <w:color w:val="1A1A1A"/>
          <w:sz w:val="26"/>
          <w:szCs w:val="26"/>
        </w:rPr>
        <w:t>they have planned for us. They’</w:t>
      </w:r>
      <w:r w:rsidR="007568AA" w:rsidRPr="00676A46">
        <w:rPr>
          <w:rFonts w:ascii="Arial" w:hAnsi="Arial" w:cs="Arial"/>
          <w:color w:val="1A1A1A"/>
          <w:sz w:val="26"/>
          <w:szCs w:val="26"/>
        </w:rPr>
        <w:t>re a reputable organization and have locations in other cities as well! </w:t>
      </w:r>
    </w:p>
    <w:p w14:paraId="60D3F49E" w14:textId="77777777" w:rsidR="00676A46" w:rsidRPr="00676A46" w:rsidRDefault="00676A46" w:rsidP="007568AA">
      <w:pPr>
        <w:widowControl w:val="0"/>
        <w:autoSpaceDE w:val="0"/>
        <w:autoSpaceDN w:val="0"/>
        <w:adjustRightInd w:val="0"/>
        <w:rPr>
          <w:rFonts w:ascii="Arial" w:hAnsi="Arial" w:cs="Arial"/>
          <w:color w:val="1A1A1A"/>
          <w:sz w:val="26"/>
          <w:szCs w:val="26"/>
        </w:rPr>
      </w:pPr>
    </w:p>
    <w:p w14:paraId="3E5C4144" w14:textId="77777777" w:rsidR="00863BF5" w:rsidRPr="00347879" w:rsidRDefault="00863BF5" w:rsidP="00F757B7">
      <w:pPr>
        <w:rPr>
          <w:rFonts w:ascii="Arial" w:hAnsi="Arial"/>
          <w:i/>
          <w:color w:val="000090"/>
          <w:sz w:val="36"/>
          <w:szCs w:val="36"/>
        </w:rPr>
      </w:pPr>
      <w:r w:rsidRPr="00347879">
        <w:rPr>
          <w:rFonts w:ascii="Arial" w:hAnsi="Arial"/>
          <w:i/>
          <w:color w:val="000090"/>
          <w:sz w:val="36"/>
          <w:szCs w:val="36"/>
        </w:rPr>
        <w:t>Important Dates</w:t>
      </w:r>
    </w:p>
    <w:p w14:paraId="7440AECF" w14:textId="77777777" w:rsidR="00F757B7" w:rsidRPr="007568AA" w:rsidRDefault="00F757B7" w:rsidP="00F757B7">
      <w:pPr>
        <w:rPr>
          <w:rFonts w:ascii="Arial" w:hAnsi="Arial"/>
          <w:i/>
          <w:sz w:val="36"/>
          <w:szCs w:val="36"/>
        </w:rPr>
      </w:pPr>
      <w:r w:rsidRPr="007568AA">
        <w:rPr>
          <w:rFonts w:ascii="Arial" w:hAnsi="Arial"/>
          <w:i/>
          <w:sz w:val="36"/>
          <w:szCs w:val="36"/>
        </w:rPr>
        <w:t xml:space="preserve"> </w:t>
      </w:r>
    </w:p>
    <w:p w14:paraId="1303A415" w14:textId="50DA1203" w:rsidR="003C0638" w:rsidRDefault="00F757B7" w:rsidP="00F757B7">
      <w:pPr>
        <w:rPr>
          <w:rFonts w:ascii="Arial" w:hAnsi="Arial"/>
          <w:b/>
          <w:sz w:val="28"/>
          <w:szCs w:val="28"/>
        </w:rPr>
      </w:pPr>
      <w:r w:rsidRPr="00676A46">
        <w:rPr>
          <w:rFonts w:ascii="Arial" w:hAnsi="Arial"/>
          <w:b/>
          <w:sz w:val="28"/>
          <w:szCs w:val="28"/>
          <w:u w:val="single"/>
        </w:rPr>
        <w:t>$50 Deposit Due</w:t>
      </w:r>
      <w:r w:rsidR="003C0638">
        <w:rPr>
          <w:rFonts w:ascii="Arial" w:hAnsi="Arial"/>
          <w:b/>
          <w:sz w:val="28"/>
          <w:szCs w:val="28"/>
          <w:u w:val="single"/>
        </w:rPr>
        <w:t>:</w:t>
      </w:r>
      <w:r w:rsidRPr="00676A46">
        <w:rPr>
          <w:rFonts w:ascii="Arial" w:hAnsi="Arial"/>
          <w:b/>
          <w:sz w:val="28"/>
          <w:szCs w:val="28"/>
          <w:u w:val="single"/>
        </w:rPr>
        <w:t xml:space="preserve"> </w:t>
      </w:r>
    </w:p>
    <w:p w14:paraId="707F249F" w14:textId="47B88B49" w:rsidR="00F757B7" w:rsidRDefault="00F757B7" w:rsidP="00F757B7">
      <w:pPr>
        <w:rPr>
          <w:rFonts w:ascii="Arial" w:hAnsi="Arial"/>
          <w:b/>
          <w:sz w:val="28"/>
          <w:szCs w:val="28"/>
          <w:vertAlign w:val="superscript"/>
        </w:rPr>
      </w:pPr>
      <w:r w:rsidRPr="007568AA">
        <w:rPr>
          <w:rFonts w:ascii="Arial" w:hAnsi="Arial"/>
          <w:b/>
          <w:sz w:val="28"/>
          <w:szCs w:val="28"/>
        </w:rPr>
        <w:t>Tuesday, January 27</w:t>
      </w:r>
      <w:r w:rsidRPr="007568AA">
        <w:rPr>
          <w:rFonts w:ascii="Arial" w:hAnsi="Arial"/>
          <w:b/>
          <w:sz w:val="28"/>
          <w:szCs w:val="28"/>
          <w:vertAlign w:val="superscript"/>
        </w:rPr>
        <w:t>th</w:t>
      </w:r>
    </w:p>
    <w:p w14:paraId="58F1DAC0" w14:textId="77777777" w:rsidR="003C0638" w:rsidRPr="007568AA" w:rsidRDefault="003C0638" w:rsidP="00F757B7">
      <w:pPr>
        <w:rPr>
          <w:rFonts w:ascii="Arial" w:hAnsi="Arial"/>
          <w:b/>
          <w:sz w:val="28"/>
          <w:szCs w:val="28"/>
          <w:vertAlign w:val="superscript"/>
        </w:rPr>
      </w:pPr>
    </w:p>
    <w:p w14:paraId="79D35CED" w14:textId="5161D389" w:rsidR="00F757B7" w:rsidRPr="003C0638" w:rsidRDefault="00F757B7" w:rsidP="00F757B7">
      <w:pPr>
        <w:rPr>
          <w:rFonts w:ascii="Arial" w:hAnsi="Arial"/>
          <w:b/>
          <w:sz w:val="28"/>
          <w:szCs w:val="28"/>
        </w:rPr>
      </w:pPr>
      <w:r w:rsidRPr="00676A46">
        <w:rPr>
          <w:rFonts w:ascii="Arial" w:hAnsi="Arial"/>
          <w:b/>
          <w:sz w:val="28"/>
          <w:szCs w:val="28"/>
          <w:u w:val="single"/>
        </w:rPr>
        <w:t>$250</w:t>
      </w:r>
      <w:r w:rsidRPr="00676A46">
        <w:rPr>
          <w:rFonts w:ascii="Arial" w:hAnsi="Arial"/>
          <w:b/>
          <w:sz w:val="40"/>
          <w:szCs w:val="40"/>
          <w:u w:val="single"/>
          <w:vertAlign w:val="superscript"/>
        </w:rPr>
        <w:t xml:space="preserve"> </w:t>
      </w:r>
      <w:r w:rsidRPr="00676A46">
        <w:rPr>
          <w:rFonts w:ascii="Arial" w:hAnsi="Arial"/>
          <w:b/>
          <w:sz w:val="28"/>
          <w:szCs w:val="28"/>
          <w:u w:val="single"/>
        </w:rPr>
        <w:t>Remaining</w:t>
      </w:r>
      <w:r>
        <w:rPr>
          <w:rFonts w:ascii="Arial" w:hAnsi="Arial"/>
          <w:b/>
          <w:sz w:val="28"/>
          <w:szCs w:val="28"/>
          <w:u w:val="single"/>
        </w:rPr>
        <w:t xml:space="preserve"> </w:t>
      </w:r>
      <w:r w:rsidRPr="00676A46">
        <w:rPr>
          <w:rFonts w:ascii="Arial" w:hAnsi="Arial"/>
          <w:b/>
          <w:sz w:val="28"/>
          <w:szCs w:val="28"/>
          <w:u w:val="single"/>
        </w:rPr>
        <w:t>Balance Due</w:t>
      </w:r>
      <w:r>
        <w:rPr>
          <w:rFonts w:ascii="Arial" w:hAnsi="Arial"/>
          <w:b/>
          <w:sz w:val="28"/>
          <w:szCs w:val="28"/>
          <w:u w:val="single"/>
        </w:rPr>
        <w:t xml:space="preserve"> </w:t>
      </w:r>
      <w:r w:rsidRPr="007568AA">
        <w:rPr>
          <w:rFonts w:ascii="Arial" w:hAnsi="Arial"/>
          <w:b/>
          <w:sz w:val="28"/>
          <w:szCs w:val="28"/>
        </w:rPr>
        <w:t>Tuesday, March 3</w:t>
      </w:r>
      <w:r w:rsidRPr="007568AA">
        <w:rPr>
          <w:rFonts w:ascii="Arial" w:hAnsi="Arial"/>
          <w:b/>
          <w:sz w:val="28"/>
          <w:szCs w:val="28"/>
          <w:vertAlign w:val="superscript"/>
        </w:rPr>
        <w:t>rd</w:t>
      </w:r>
    </w:p>
    <w:p w14:paraId="3CA0E8BC" w14:textId="77777777" w:rsidR="00676A46" w:rsidRPr="00F757B7" w:rsidRDefault="00676A46" w:rsidP="00676A46">
      <w:pPr>
        <w:rPr>
          <w:rFonts w:ascii="Arial" w:hAnsi="Arial" w:cs="Arial"/>
          <w:color w:val="1A1A1A"/>
          <w:sz w:val="26"/>
          <w:szCs w:val="26"/>
        </w:rPr>
      </w:pPr>
    </w:p>
    <w:sectPr w:rsidR="00676A46" w:rsidRPr="00F757B7" w:rsidSect="007568AA">
      <w:pgSz w:w="15840" w:h="12240" w:orient="landscape"/>
      <w:pgMar w:top="1296" w:right="1296" w:bottom="1296" w:left="129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771"/>
    <w:multiLevelType w:val="hybridMultilevel"/>
    <w:tmpl w:val="9634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46"/>
    <w:rsid w:val="00093F39"/>
    <w:rsid w:val="00267B76"/>
    <w:rsid w:val="00347879"/>
    <w:rsid w:val="00365830"/>
    <w:rsid w:val="003C0638"/>
    <w:rsid w:val="00645851"/>
    <w:rsid w:val="00676A46"/>
    <w:rsid w:val="007207EC"/>
    <w:rsid w:val="007568AA"/>
    <w:rsid w:val="007B0EA9"/>
    <w:rsid w:val="00862A03"/>
    <w:rsid w:val="00863BF5"/>
    <w:rsid w:val="00AF2680"/>
    <w:rsid w:val="00C70116"/>
    <w:rsid w:val="00EA1FF0"/>
    <w:rsid w:val="00F7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6C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8AA"/>
    <w:rPr>
      <w:rFonts w:ascii="Lucida Grande" w:hAnsi="Lucida Grande" w:cs="Lucida Grande"/>
      <w:sz w:val="18"/>
      <w:szCs w:val="18"/>
    </w:rPr>
  </w:style>
  <w:style w:type="character" w:styleId="Hyperlink">
    <w:name w:val="Hyperlink"/>
    <w:basedOn w:val="DefaultParagraphFont"/>
    <w:uiPriority w:val="99"/>
    <w:unhideWhenUsed/>
    <w:rsid w:val="007568AA"/>
    <w:rPr>
      <w:color w:val="0000FF" w:themeColor="hyperlink"/>
      <w:u w:val="single"/>
    </w:rPr>
  </w:style>
  <w:style w:type="character" w:styleId="FollowedHyperlink">
    <w:name w:val="FollowedHyperlink"/>
    <w:basedOn w:val="DefaultParagraphFont"/>
    <w:uiPriority w:val="99"/>
    <w:semiHidden/>
    <w:unhideWhenUsed/>
    <w:rsid w:val="007568AA"/>
    <w:rPr>
      <w:color w:val="800080" w:themeColor="followedHyperlink"/>
      <w:u w:val="single"/>
    </w:rPr>
  </w:style>
  <w:style w:type="paragraph" w:styleId="ListParagraph">
    <w:name w:val="List Paragraph"/>
    <w:basedOn w:val="Normal"/>
    <w:uiPriority w:val="34"/>
    <w:qFormat/>
    <w:rsid w:val="007207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8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8AA"/>
    <w:rPr>
      <w:rFonts w:ascii="Lucida Grande" w:hAnsi="Lucida Grande" w:cs="Lucida Grande"/>
      <w:sz w:val="18"/>
      <w:szCs w:val="18"/>
    </w:rPr>
  </w:style>
  <w:style w:type="character" w:styleId="Hyperlink">
    <w:name w:val="Hyperlink"/>
    <w:basedOn w:val="DefaultParagraphFont"/>
    <w:uiPriority w:val="99"/>
    <w:unhideWhenUsed/>
    <w:rsid w:val="007568AA"/>
    <w:rPr>
      <w:color w:val="0000FF" w:themeColor="hyperlink"/>
      <w:u w:val="single"/>
    </w:rPr>
  </w:style>
  <w:style w:type="character" w:styleId="FollowedHyperlink">
    <w:name w:val="FollowedHyperlink"/>
    <w:basedOn w:val="DefaultParagraphFont"/>
    <w:uiPriority w:val="99"/>
    <w:semiHidden/>
    <w:unhideWhenUsed/>
    <w:rsid w:val="007568AA"/>
    <w:rPr>
      <w:color w:val="800080" w:themeColor="followedHyperlink"/>
      <w:u w:val="single"/>
    </w:rPr>
  </w:style>
  <w:style w:type="paragraph" w:styleId="ListParagraph">
    <w:name w:val="List Paragraph"/>
    <w:basedOn w:val="Normal"/>
    <w:uiPriority w:val="34"/>
    <w:qFormat/>
    <w:rsid w:val="0072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277</Words>
  <Characters>1580</Characters>
  <Application>Microsoft Macintosh Word</Application>
  <DocSecurity>0</DocSecurity>
  <Lines>13</Lines>
  <Paragraphs>3</Paragraphs>
  <ScaleCrop>false</ScaleCrop>
  <Company>University of Connecticut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McGarry</dc:creator>
  <cp:keywords/>
  <dc:description/>
  <cp:lastModifiedBy>Chelsea McGarry</cp:lastModifiedBy>
  <cp:revision>12</cp:revision>
  <dcterms:created xsi:type="dcterms:W3CDTF">2014-12-03T20:13:00Z</dcterms:created>
  <dcterms:modified xsi:type="dcterms:W3CDTF">2014-12-03T23:19:00Z</dcterms:modified>
</cp:coreProperties>
</file>