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B7" w:rsidRDefault="003B4DB7" w:rsidP="003B4DB7">
      <w:pPr>
        <w:rPr>
          <w:sz w:val="48"/>
          <w:szCs w:val="48"/>
        </w:rPr>
      </w:pPr>
      <w:r w:rsidRPr="003B4DB7">
        <w:rPr>
          <w:sz w:val="48"/>
          <w:szCs w:val="48"/>
        </w:rPr>
        <w:t xml:space="preserve">Project: </w:t>
      </w:r>
      <w:r w:rsidR="00F369B9">
        <w:rPr>
          <w:sz w:val="48"/>
          <w:szCs w:val="48"/>
        </w:rPr>
        <w:t>Carriage House-Interior</w:t>
      </w:r>
    </w:p>
    <w:p w:rsidR="00AA6623" w:rsidRDefault="00973037" w:rsidP="00F369B9">
      <w:pPr>
        <w:rPr>
          <w:sz w:val="48"/>
          <w:szCs w:val="48"/>
        </w:rPr>
      </w:pPr>
      <w:r>
        <w:rPr>
          <w:sz w:val="48"/>
          <w:szCs w:val="48"/>
        </w:rPr>
        <w:t>De</w:t>
      </w:r>
      <w:r w:rsidR="003B4DB7">
        <w:rPr>
          <w:sz w:val="48"/>
          <w:szCs w:val="48"/>
        </w:rPr>
        <w:t xml:space="preserve">scription: </w:t>
      </w:r>
      <w:r w:rsidR="00A052CA">
        <w:rPr>
          <w:sz w:val="48"/>
          <w:szCs w:val="48"/>
        </w:rPr>
        <w:t xml:space="preserve">Build work benches, </w:t>
      </w:r>
      <w:r w:rsidR="00AA6623">
        <w:rPr>
          <w:sz w:val="48"/>
          <w:szCs w:val="48"/>
        </w:rPr>
        <w:t xml:space="preserve">hangers </w:t>
      </w:r>
    </w:p>
    <w:p w:rsidR="00973037" w:rsidRDefault="00AA6623" w:rsidP="00F369B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</w:t>
      </w:r>
      <w:proofErr w:type="gramStart"/>
      <w:r>
        <w:rPr>
          <w:sz w:val="48"/>
          <w:szCs w:val="48"/>
        </w:rPr>
        <w:t>for</w:t>
      </w:r>
      <w:proofErr w:type="gramEnd"/>
      <w:r>
        <w:rPr>
          <w:sz w:val="48"/>
          <w:szCs w:val="48"/>
        </w:rPr>
        <w:t xml:space="preserve"> </w:t>
      </w:r>
      <w:r w:rsidR="00F369B9">
        <w:rPr>
          <w:sz w:val="48"/>
          <w:szCs w:val="48"/>
        </w:rPr>
        <w:t>tools</w:t>
      </w:r>
      <w:r w:rsidR="00A052CA">
        <w:rPr>
          <w:sz w:val="48"/>
          <w:szCs w:val="48"/>
        </w:rPr>
        <w:t xml:space="preserve"> and wire shelves.</w:t>
      </w:r>
      <w:bookmarkStart w:id="0" w:name="_GoBack"/>
      <w:bookmarkEnd w:id="0"/>
    </w:p>
    <w:p w:rsidR="00A052CA" w:rsidRDefault="003B4DB7" w:rsidP="003B4DB7">
      <w:pPr>
        <w:rPr>
          <w:sz w:val="48"/>
          <w:szCs w:val="48"/>
        </w:rPr>
      </w:pPr>
      <w:r>
        <w:rPr>
          <w:sz w:val="48"/>
          <w:szCs w:val="48"/>
        </w:rPr>
        <w:t xml:space="preserve">Materials: </w:t>
      </w:r>
      <w:r w:rsidR="00AA6623">
        <w:rPr>
          <w:sz w:val="48"/>
          <w:szCs w:val="48"/>
        </w:rPr>
        <w:t>206’ of 2”X4”,</w:t>
      </w:r>
      <w:r w:rsidR="00A052CA">
        <w:rPr>
          <w:sz w:val="48"/>
          <w:szCs w:val="48"/>
        </w:rPr>
        <w:t xml:space="preserve"> </w:t>
      </w:r>
      <w:r w:rsidR="00AA6623">
        <w:rPr>
          <w:sz w:val="48"/>
          <w:szCs w:val="48"/>
        </w:rPr>
        <w:t>3-4’x8’ plywood</w:t>
      </w:r>
      <w:r w:rsidR="00A052CA">
        <w:rPr>
          <w:sz w:val="48"/>
          <w:szCs w:val="48"/>
        </w:rPr>
        <w:t xml:space="preserve"> and</w:t>
      </w:r>
    </w:p>
    <w:p w:rsidR="00A052CA" w:rsidRDefault="00A052CA" w:rsidP="003B4DB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  <w:proofErr w:type="gramStart"/>
      <w:r>
        <w:rPr>
          <w:sz w:val="48"/>
          <w:szCs w:val="48"/>
        </w:rPr>
        <w:t>nails(</w:t>
      </w:r>
      <w:proofErr w:type="gramEnd"/>
      <w:r>
        <w:rPr>
          <w:sz w:val="48"/>
          <w:szCs w:val="48"/>
        </w:rPr>
        <w:t xml:space="preserve">2’x4’’s and plywood). 53’ of wire </w:t>
      </w:r>
    </w:p>
    <w:p w:rsidR="00A052CA" w:rsidRDefault="00A052CA" w:rsidP="003B4DB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</w:t>
      </w:r>
      <w:proofErr w:type="gramStart"/>
      <w:r>
        <w:rPr>
          <w:sz w:val="48"/>
          <w:szCs w:val="48"/>
        </w:rPr>
        <w:t>shelves</w:t>
      </w:r>
      <w:proofErr w:type="gramEnd"/>
      <w:r>
        <w:rPr>
          <w:sz w:val="48"/>
          <w:szCs w:val="48"/>
        </w:rPr>
        <w:t>, 19’,19’, &amp;</w:t>
      </w:r>
    </w:p>
    <w:p w:rsidR="00A052CA" w:rsidRDefault="00A052CA" w:rsidP="003B4DB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</w:t>
      </w:r>
      <w:proofErr w:type="gramStart"/>
      <w:r>
        <w:rPr>
          <w:sz w:val="48"/>
          <w:szCs w:val="48"/>
        </w:rPr>
        <w:t>15’(</w:t>
      </w:r>
      <w:proofErr w:type="gramEnd"/>
      <w:r>
        <w:rPr>
          <w:sz w:val="48"/>
          <w:szCs w:val="48"/>
        </w:rPr>
        <w:t xml:space="preserve">supports and attachments). </w:t>
      </w:r>
    </w:p>
    <w:p w:rsidR="00A052CA" w:rsidRDefault="00A052CA" w:rsidP="003B4DB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4-5’ racks to hang tools on.</w:t>
      </w:r>
    </w:p>
    <w:p w:rsidR="00A052CA" w:rsidRDefault="00A052CA" w:rsidP="003B4DB7">
      <w:pPr>
        <w:rPr>
          <w:sz w:val="48"/>
          <w:szCs w:val="48"/>
        </w:rPr>
      </w:pPr>
      <w:r>
        <w:rPr>
          <w:sz w:val="48"/>
          <w:szCs w:val="48"/>
        </w:rPr>
        <w:t>Tools: circular saw, saw horses, electrical cord, 4+</w:t>
      </w:r>
    </w:p>
    <w:p w:rsidR="00A052CA" w:rsidRDefault="00A052CA" w:rsidP="003B4DB7">
      <w:pPr>
        <w:rPr>
          <w:sz w:val="48"/>
          <w:szCs w:val="48"/>
        </w:rPr>
      </w:pPr>
      <w:r>
        <w:rPr>
          <w:sz w:val="48"/>
          <w:szCs w:val="48"/>
        </w:rPr>
        <w:t xml:space="preserve">            </w:t>
      </w:r>
      <w:proofErr w:type="gramStart"/>
      <w:r>
        <w:rPr>
          <w:sz w:val="48"/>
          <w:szCs w:val="48"/>
        </w:rPr>
        <w:t>hammers</w:t>
      </w:r>
      <w:proofErr w:type="gramEnd"/>
      <w:r>
        <w:rPr>
          <w:sz w:val="48"/>
          <w:szCs w:val="48"/>
        </w:rPr>
        <w:t>, hack saw.</w:t>
      </w:r>
    </w:p>
    <w:p w:rsidR="00F369B9" w:rsidRDefault="00F369B9" w:rsidP="003B4DB7">
      <w:pPr>
        <w:rPr>
          <w:sz w:val="48"/>
          <w:szCs w:val="48"/>
        </w:rPr>
      </w:pPr>
    </w:p>
    <w:p w:rsidR="00973037" w:rsidRPr="003B4DB7" w:rsidRDefault="00A052CA" w:rsidP="003B4DB7">
      <w:pPr>
        <w:rPr>
          <w:sz w:val="48"/>
          <w:szCs w:val="48"/>
        </w:rPr>
      </w:pPr>
      <w:r>
        <w:rPr>
          <w:sz w:val="48"/>
          <w:szCs w:val="48"/>
        </w:rPr>
        <w:t>People: 6-3</w:t>
      </w:r>
      <w:r w:rsidR="00973037">
        <w:rPr>
          <w:sz w:val="48"/>
          <w:szCs w:val="48"/>
        </w:rPr>
        <w:t xml:space="preserve"> hours: </w:t>
      </w:r>
      <w:r>
        <w:rPr>
          <w:sz w:val="48"/>
          <w:szCs w:val="48"/>
        </w:rPr>
        <w:t>18</w:t>
      </w:r>
      <w:r w:rsidR="00973037">
        <w:rPr>
          <w:sz w:val="48"/>
          <w:szCs w:val="48"/>
        </w:rPr>
        <w:t xml:space="preserve"> hours total</w:t>
      </w:r>
    </w:p>
    <w:sectPr w:rsidR="00973037" w:rsidRPr="003B4DB7" w:rsidSect="00973037">
      <w:headerReference w:type="default" r:id="rId6"/>
      <w:pgSz w:w="12240" w:h="15840"/>
      <w:pgMar w:top="864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25" w:rsidRDefault="00F71B25" w:rsidP="003B4DB7">
      <w:pPr>
        <w:spacing w:after="0" w:line="240" w:lineRule="auto"/>
      </w:pPr>
      <w:r>
        <w:separator/>
      </w:r>
    </w:p>
  </w:endnote>
  <w:endnote w:type="continuationSeparator" w:id="0">
    <w:p w:rsidR="00F71B25" w:rsidRDefault="00F71B25" w:rsidP="003B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25" w:rsidRDefault="00F71B25" w:rsidP="003B4DB7">
      <w:pPr>
        <w:spacing w:after="0" w:line="240" w:lineRule="auto"/>
      </w:pPr>
      <w:r>
        <w:separator/>
      </w:r>
    </w:p>
  </w:footnote>
  <w:footnote w:type="continuationSeparator" w:id="0">
    <w:p w:rsidR="00F71B25" w:rsidRDefault="00F71B25" w:rsidP="003B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B7" w:rsidRPr="00973037" w:rsidRDefault="003B4DB7" w:rsidP="003B4DB7">
    <w:pPr>
      <w:rPr>
        <w:b/>
        <w:color w:val="538135" w:themeColor="accent6" w:themeShade="BF"/>
        <w:sz w:val="56"/>
        <w:szCs w:val="56"/>
      </w:rPr>
    </w:pPr>
    <w:r w:rsidRPr="00973037">
      <w:rPr>
        <w:b/>
        <w:color w:val="538135" w:themeColor="accent6" w:themeShade="BF"/>
        <w:sz w:val="56"/>
        <w:szCs w:val="56"/>
      </w:rPr>
      <w:t>Pendleton King Project</w:t>
    </w:r>
    <w:r w:rsidRPr="00973037">
      <w:rPr>
        <w:b/>
        <w:color w:val="538135" w:themeColor="accent6" w:themeShade="BF"/>
        <w:sz w:val="56"/>
        <w:szCs w:val="56"/>
      </w:rPr>
      <w:t>-Specifications</w:t>
    </w:r>
  </w:p>
  <w:p w:rsidR="003B4DB7" w:rsidRDefault="003B4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B7"/>
    <w:rsid w:val="003B4DB7"/>
    <w:rsid w:val="00973037"/>
    <w:rsid w:val="00A052CA"/>
    <w:rsid w:val="00AA6623"/>
    <w:rsid w:val="00C81B0B"/>
    <w:rsid w:val="00F369B9"/>
    <w:rsid w:val="00F7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033F7-A73D-42DD-A745-59242374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DB7"/>
  </w:style>
  <w:style w:type="paragraph" w:styleId="Footer">
    <w:name w:val="footer"/>
    <w:basedOn w:val="Normal"/>
    <w:link w:val="FooterChar"/>
    <w:uiPriority w:val="99"/>
    <w:unhideWhenUsed/>
    <w:rsid w:val="003B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DB7"/>
  </w:style>
  <w:style w:type="paragraph" w:styleId="BalloonText">
    <w:name w:val="Balloon Text"/>
    <w:basedOn w:val="Normal"/>
    <w:link w:val="BalloonTextChar"/>
    <w:uiPriority w:val="99"/>
    <w:semiHidden/>
    <w:unhideWhenUsed/>
    <w:rsid w:val="00F3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silverandgold</dc:creator>
  <cp:keywords/>
  <dc:description/>
  <cp:lastModifiedBy>silverandgold</cp:lastModifiedBy>
  <cp:revision>2</cp:revision>
  <cp:lastPrinted>2014-08-23T21:46:00Z</cp:lastPrinted>
  <dcterms:created xsi:type="dcterms:W3CDTF">2014-08-23T21:46:00Z</dcterms:created>
  <dcterms:modified xsi:type="dcterms:W3CDTF">2014-08-23T21:46:00Z</dcterms:modified>
</cp:coreProperties>
</file>