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0" w:rsidRPr="00493F30" w:rsidRDefault="00493F30" w:rsidP="00493F30">
      <w:pPr>
        <w:rPr>
          <w:rFonts w:ascii="Tahoma" w:eastAsia="Times New Roman" w:hAnsi="Tahoma" w:cs="Tahoma"/>
          <w:color w:val="000000"/>
        </w:rPr>
      </w:pPr>
      <w:bookmarkStart w:id="0" w:name="_GoBack"/>
      <w:bookmarkEnd w:id="0"/>
      <w:r w:rsidRPr="00493F30">
        <w:rPr>
          <w:rFonts w:ascii="Tahoma" w:eastAsia="Times New Roman" w:hAnsi="Tahoma" w:cs="Tahoma"/>
          <w:color w:val="000000"/>
        </w:rPr>
        <w:t>This purpose of th</w:t>
      </w:r>
      <w:r>
        <w:rPr>
          <w:rFonts w:ascii="Tahoma" w:eastAsia="Times New Roman" w:hAnsi="Tahoma" w:cs="Tahoma"/>
          <w:color w:val="000000"/>
        </w:rPr>
        <w:t xml:space="preserve">e Coalition Connection is to </w:t>
      </w:r>
      <w:r w:rsidRPr="00493F30">
        <w:rPr>
          <w:rFonts w:ascii="Tahoma" w:eastAsia="Times New Roman" w:hAnsi="Tahoma" w:cs="Tahoma"/>
          <w:color w:val="000000"/>
        </w:rPr>
        <w:t>decrease the amount of e-mails member programs receive from WCADVSA staff, while maximizing your access to news, trainings and events, and resources. The Coalition Connection will be sent each week on Thursday.  This weekly e-mail will not replace individual conversations you have with WCADVSA staff via e-mail. </w:t>
      </w:r>
    </w:p>
    <w:p w:rsidR="00493F30" w:rsidRPr="00493F30" w:rsidRDefault="00493F30" w:rsidP="00493F30">
      <w:pPr>
        <w:rPr>
          <w:rFonts w:ascii="Tahoma" w:eastAsia="Times New Roman" w:hAnsi="Tahoma" w:cs="Tahoma"/>
          <w:color w:val="000000"/>
        </w:rPr>
      </w:pPr>
    </w:p>
    <w:p w:rsidR="00493F30" w:rsidRPr="00493F30" w:rsidRDefault="00493F30" w:rsidP="00493F30">
      <w:pPr>
        <w:rPr>
          <w:rFonts w:ascii="Tahoma" w:eastAsia="Times New Roman" w:hAnsi="Tahoma" w:cs="Tahoma"/>
          <w:color w:val="000000"/>
        </w:rPr>
      </w:pPr>
      <w:r w:rsidRPr="00493F30">
        <w:rPr>
          <w:rFonts w:ascii="Tahoma" w:eastAsia="Times New Roman" w:hAnsi="Tahoma" w:cs="Tahoma"/>
          <w:color w:val="000000"/>
        </w:rPr>
        <w:t>We encourage Executive Directors to either forward this e-mail onto your staff or to provide us with your staff member's e-mail address so that they can receive the Coalition Connection directly.</w:t>
      </w:r>
    </w:p>
    <w:p w:rsidR="00493F30" w:rsidRPr="00493F30" w:rsidRDefault="00493F30" w:rsidP="00493F30">
      <w:pPr>
        <w:rPr>
          <w:rFonts w:ascii="Tahoma" w:eastAsia="Times New Roman" w:hAnsi="Tahoma" w:cs="Tahoma"/>
          <w:color w:val="000000"/>
        </w:rPr>
      </w:pPr>
    </w:p>
    <w:p w:rsidR="00FD2E8A" w:rsidRDefault="00FD2E8A"/>
    <w:sectPr w:rsidR="00FD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59A4"/>
    <w:multiLevelType w:val="multilevel"/>
    <w:tmpl w:val="506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0"/>
    <w:rsid w:val="00493F30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2014-10-01T21:59:00Z</dcterms:created>
  <dcterms:modified xsi:type="dcterms:W3CDTF">2014-10-01T22:01:00Z</dcterms:modified>
</cp:coreProperties>
</file>