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7B" w:rsidRPr="00520BBB" w:rsidRDefault="00520BBB">
      <w:pPr>
        <w:rPr>
          <w:rFonts w:ascii="Candara" w:hAnsi="Candara"/>
          <w:b/>
          <w:sz w:val="28"/>
          <w:szCs w:val="28"/>
          <w:u w:val="single"/>
        </w:rPr>
      </w:pPr>
      <w:r w:rsidRPr="00520BBB">
        <w:rPr>
          <w:rFonts w:ascii="Candara" w:hAnsi="Candara"/>
          <w:b/>
          <w:sz w:val="28"/>
          <w:szCs w:val="28"/>
          <w:u w:val="single"/>
        </w:rPr>
        <w:t>Don’t Forget the Action Words…</w:t>
      </w:r>
      <w:bookmarkStart w:id="0" w:name="_GoBack"/>
      <w:bookmarkEnd w:id="0"/>
    </w:p>
    <w:p w:rsidR="00520BBB" w:rsidRDefault="00520B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 your child develops language skills, action words should be emphasized.  Using actions helps your child expand utterances and learn the usefulness of language. </w:t>
      </w:r>
    </w:p>
    <w:p w:rsidR="00520BBB" w:rsidRDefault="00520B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Here are some ways to help your child learn and use action words:</w:t>
      </w:r>
    </w:p>
    <w:p w:rsidR="00520BBB" w:rsidRDefault="00520BBB" w:rsidP="00520BBB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Talk about what you, your child and others are doing throughout the day</w:t>
      </w:r>
    </w:p>
    <w:p w:rsidR="00520BBB" w:rsidRDefault="00520BBB" w:rsidP="00520BBB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Play games in which the action is repeated (kick the ball, blow bubbles, clap hands)</w:t>
      </w:r>
    </w:p>
    <w:p w:rsidR="00520BBB" w:rsidRDefault="00520BBB" w:rsidP="00520BBB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Help your child experience many actions</w:t>
      </w:r>
    </w:p>
    <w:p w:rsidR="00520BBB" w:rsidRDefault="00520BBB" w:rsidP="00520BBB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When your child names an object, expand his utterance to include an action (example:  Your child says, “juice”</w:t>
      </w:r>
    </w:p>
    <w:p w:rsidR="00520BBB" w:rsidRPr="00520BBB" w:rsidRDefault="00520BBB" w:rsidP="00520BBB">
      <w:pPr>
        <w:pStyle w:val="ListParagraph"/>
        <w:ind w:left="21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You say, “Drink juice.”</w:t>
      </w:r>
    </w:p>
    <w:p w:rsidR="00520BBB" w:rsidRPr="00520BBB" w:rsidRDefault="00520BBB">
      <w:pPr>
        <w:rPr>
          <w:rFonts w:ascii="Candara" w:hAnsi="Candara"/>
          <w:sz w:val="28"/>
          <w:szCs w:val="28"/>
        </w:rPr>
      </w:pPr>
    </w:p>
    <w:sectPr w:rsidR="00520BBB" w:rsidRPr="0052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938"/>
    <w:multiLevelType w:val="hybridMultilevel"/>
    <w:tmpl w:val="F36E8516"/>
    <w:lvl w:ilvl="0" w:tplc="9DC4F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BB"/>
    <w:rsid w:val="00520BBB"/>
    <w:rsid w:val="007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NIS-Speech</dc:creator>
  <cp:lastModifiedBy>NIS-Speech</cp:lastModifiedBy>
  <cp:revision>1</cp:revision>
  <dcterms:created xsi:type="dcterms:W3CDTF">2014-05-08T13:29:00Z</dcterms:created>
  <dcterms:modified xsi:type="dcterms:W3CDTF">2014-05-08T13:40:00Z</dcterms:modified>
</cp:coreProperties>
</file>