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E0A" w:rsidRPr="003C5B0C" w:rsidRDefault="005527CE">
      <w:pPr>
        <w:widowControl w:val="0"/>
        <w:autoSpaceDE w:val="0"/>
        <w:autoSpaceDN w:val="0"/>
        <w:adjustRightInd w:val="0"/>
        <w:jc w:val="center"/>
        <w:rPr>
          <w:rFonts w:ascii="Algerian" w:hAnsi="Algerian" w:cs="Algerian"/>
          <w:color w:val="00007F"/>
          <w:sz w:val="52"/>
          <w:szCs w:val="52"/>
          <w14:shadow w14:blurRad="50800" w14:dist="38100" w14:dir="2700000" w14:sx="100000" w14:sy="100000" w14:kx="0" w14:ky="0" w14:algn="tl">
            <w14:srgbClr w14:val="000000">
              <w14:alpha w14:val="60000"/>
            </w14:srgbClr>
          </w14:shadow>
        </w:rPr>
      </w:pPr>
      <w:bookmarkStart w:id="0" w:name="_GoBack"/>
      <w:bookmarkEnd w:id="0"/>
      <w:r w:rsidRPr="003C5B0C">
        <w:rPr>
          <w:rFonts w:ascii="Algerian" w:hAnsi="Algerian" w:cs="Algerian"/>
          <w:color w:val="00007F"/>
          <w:sz w:val="52"/>
          <w:szCs w:val="52"/>
          <w14:shadow w14:blurRad="50800" w14:dist="38100" w14:dir="2700000" w14:sx="100000" w14:sy="100000" w14:kx="0" w14:ky="0" w14:algn="tl">
            <w14:srgbClr w14:val="000000">
              <w14:alpha w14:val="60000"/>
            </w14:srgbClr>
          </w14:shadow>
        </w:rPr>
        <w:t>Heritage</w:t>
      </w:r>
      <w:r w:rsidR="00796E0A" w:rsidRPr="003C5B0C">
        <w:rPr>
          <w:rFonts w:ascii="Algerian" w:hAnsi="Algerian" w:cs="Algerian"/>
          <w:color w:val="00007F"/>
          <w:sz w:val="52"/>
          <w:szCs w:val="52"/>
          <w14:shadow w14:blurRad="50800" w14:dist="38100" w14:dir="2700000" w14:sx="100000" w14:sy="100000" w14:kx="0" w14:ky="0" w14:algn="tl">
            <w14:srgbClr w14:val="000000">
              <w14:alpha w14:val="60000"/>
            </w14:srgbClr>
          </w14:shadow>
        </w:rPr>
        <w:t xml:space="preserve"> DISTRICT</w:t>
      </w:r>
    </w:p>
    <w:p w:rsidR="00796E0A" w:rsidRDefault="00796E0A">
      <w:pPr>
        <w:widowControl w:val="0"/>
        <w:autoSpaceDE w:val="0"/>
        <w:autoSpaceDN w:val="0"/>
        <w:adjustRightInd w:val="0"/>
        <w:jc w:val="center"/>
        <w:rPr>
          <w:rFonts w:ascii="Snap ITC" w:hAnsi="Snap ITC" w:cs="Snap ITC"/>
          <w:sz w:val="52"/>
          <w:szCs w:val="52"/>
        </w:rPr>
      </w:pPr>
      <w:r w:rsidRPr="003C5B0C">
        <w:rPr>
          <w:rFonts w:ascii="Algerian" w:hAnsi="Algerian" w:cs="Algerian"/>
          <w:color w:val="00007F"/>
          <w:sz w:val="52"/>
          <w:szCs w:val="52"/>
          <w14:shadow w14:blurRad="50800" w14:dist="38100" w14:dir="2700000" w14:sx="100000" w14:sy="100000" w14:kx="0" w14:ky="0" w14:algn="tl">
            <w14:srgbClr w14:val="000000">
              <w14:alpha w14:val="60000"/>
            </w14:srgbClr>
          </w14:shadow>
        </w:rPr>
        <w:t>20</w:t>
      </w:r>
      <w:r w:rsidR="00103837" w:rsidRPr="003C5B0C">
        <w:rPr>
          <w:rFonts w:ascii="Algerian" w:hAnsi="Algerian" w:cs="Algerian"/>
          <w:color w:val="00007F"/>
          <w:sz w:val="52"/>
          <w:szCs w:val="52"/>
          <w14:shadow w14:blurRad="50800" w14:dist="38100" w14:dir="2700000" w14:sx="100000" w14:sy="100000" w14:kx="0" w14:ky="0" w14:algn="tl">
            <w14:srgbClr w14:val="000000">
              <w14:alpha w14:val="60000"/>
            </w14:srgbClr>
          </w14:shadow>
        </w:rPr>
        <w:t>14</w:t>
      </w:r>
      <w:r w:rsidRPr="003C5B0C">
        <w:rPr>
          <w:rFonts w:ascii="Algerian" w:hAnsi="Algerian" w:cs="Algerian"/>
          <w:color w:val="00007F"/>
          <w:sz w:val="52"/>
          <w:szCs w:val="52"/>
          <w14:shadow w14:blurRad="50800" w14:dist="38100" w14:dir="2700000" w14:sx="100000" w14:sy="100000" w14:kx="0" w14:ky="0" w14:algn="tl">
            <w14:srgbClr w14:val="000000">
              <w14:alpha w14:val="60000"/>
            </w14:srgbClr>
          </w14:shadow>
        </w:rPr>
        <w:t xml:space="preserve"> PINEWOOD DERBY</w:t>
      </w:r>
    </w:p>
    <w:p w:rsidR="00796E0A" w:rsidRDefault="00F47CF7">
      <w:pPr>
        <w:widowControl w:val="0"/>
        <w:autoSpaceDE w:val="0"/>
        <w:autoSpaceDN w:val="0"/>
        <w:adjustRightInd w:val="0"/>
        <w:jc w:val="center"/>
        <w:rPr>
          <w:rFonts w:ascii="Snap ITC" w:hAnsi="Snap ITC" w:cs="Snap ITC"/>
          <w:sz w:val="56"/>
          <w:szCs w:val="56"/>
        </w:rPr>
      </w:pPr>
      <w:r>
        <w:rPr>
          <w:noProof/>
          <w:lang w:eastAsia="en-US"/>
        </w:rPr>
        <w:drawing>
          <wp:anchor distT="0" distB="0" distL="114300" distR="114300" simplePos="0" relativeHeight="251658752" behindDoc="1" locked="0" layoutInCell="1" allowOverlap="1">
            <wp:simplePos x="0" y="0"/>
            <wp:positionH relativeFrom="column">
              <wp:posOffset>1918335</wp:posOffset>
            </wp:positionH>
            <wp:positionV relativeFrom="paragraph">
              <wp:posOffset>235585</wp:posOffset>
            </wp:positionV>
            <wp:extent cx="2601595" cy="3276600"/>
            <wp:effectExtent l="19050" t="0" r="8255" b="0"/>
            <wp:wrapTight wrapText="bothSides">
              <wp:wrapPolygon edited="0">
                <wp:start x="-158" y="0"/>
                <wp:lineTo x="-158" y="21474"/>
                <wp:lineTo x="21669" y="21474"/>
                <wp:lineTo x="21669" y="0"/>
                <wp:lineTo x="-15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601595" cy="3276600"/>
                    </a:xfrm>
                    <a:prstGeom prst="rect">
                      <a:avLst/>
                    </a:prstGeom>
                    <a:noFill/>
                    <a:ln w="9525">
                      <a:noFill/>
                      <a:miter lim="800000"/>
                      <a:headEnd/>
                      <a:tailEnd/>
                    </a:ln>
                  </pic:spPr>
                </pic:pic>
              </a:graphicData>
            </a:graphic>
          </wp:anchor>
        </w:drawing>
      </w:r>
    </w:p>
    <w:p w:rsidR="00796E0A" w:rsidRDefault="00796E0A">
      <w:pPr>
        <w:widowControl w:val="0"/>
        <w:autoSpaceDE w:val="0"/>
        <w:autoSpaceDN w:val="0"/>
        <w:adjustRightInd w:val="0"/>
        <w:jc w:val="center"/>
        <w:rPr>
          <w:rFonts w:ascii="Snap ITC" w:hAnsi="Snap ITC" w:cs="Snap ITC"/>
          <w:sz w:val="56"/>
          <w:szCs w:val="56"/>
        </w:rPr>
      </w:pPr>
    </w:p>
    <w:p w:rsidR="00796E0A" w:rsidRDefault="00796E0A">
      <w:pPr>
        <w:widowControl w:val="0"/>
        <w:autoSpaceDE w:val="0"/>
        <w:autoSpaceDN w:val="0"/>
        <w:adjustRightInd w:val="0"/>
      </w:pPr>
    </w:p>
    <w:p w:rsidR="00796E0A" w:rsidRDefault="00796E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Snap ITC" w:hAnsi="Snap ITC" w:cs="Snap ITC"/>
          <w:sz w:val="30"/>
          <w:szCs w:val="30"/>
        </w:rPr>
      </w:pPr>
      <w:r>
        <w:rPr>
          <w:rFonts w:ascii="Snap ITC" w:hAnsi="Snap ITC" w:cs="Snap ITC"/>
          <w:sz w:val="30"/>
          <w:szCs w:val="30"/>
        </w:rPr>
        <w:tab/>
      </w:r>
    </w:p>
    <w:p w:rsidR="00D26D19" w:rsidRDefault="00D2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2"/>
          <w:szCs w:val="32"/>
        </w:rPr>
      </w:pPr>
    </w:p>
    <w:p w:rsidR="00D26D19" w:rsidRDefault="00D2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2"/>
          <w:szCs w:val="32"/>
        </w:rPr>
      </w:pPr>
    </w:p>
    <w:p w:rsidR="00D26D19" w:rsidRDefault="00D2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2"/>
          <w:szCs w:val="32"/>
        </w:rPr>
      </w:pPr>
    </w:p>
    <w:p w:rsidR="00D26D19" w:rsidRDefault="00D2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2"/>
          <w:szCs w:val="32"/>
        </w:rPr>
      </w:pPr>
    </w:p>
    <w:p w:rsidR="00D26D19" w:rsidRDefault="00D2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2"/>
          <w:szCs w:val="32"/>
        </w:rPr>
      </w:pPr>
    </w:p>
    <w:p w:rsidR="00D26D19" w:rsidRDefault="00D2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2"/>
          <w:szCs w:val="32"/>
        </w:rPr>
      </w:pPr>
    </w:p>
    <w:p w:rsidR="00D26D19" w:rsidRDefault="00D2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2"/>
          <w:szCs w:val="32"/>
        </w:rPr>
      </w:pPr>
    </w:p>
    <w:p w:rsidR="00D26D19" w:rsidRDefault="00D2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2"/>
          <w:szCs w:val="32"/>
        </w:rPr>
      </w:pPr>
    </w:p>
    <w:p w:rsidR="00D26D19" w:rsidRDefault="00D26D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2"/>
          <w:szCs w:val="32"/>
        </w:rPr>
      </w:pPr>
    </w:p>
    <w:p w:rsidR="00ED3402" w:rsidRDefault="00ED3402" w:rsidP="00ED34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2"/>
          <w:szCs w:val="32"/>
        </w:rPr>
      </w:pPr>
      <w:r>
        <w:rPr>
          <w:rFonts w:ascii="Algerian" w:hAnsi="Algerian" w:cs="Algerian"/>
          <w:color w:val="000080"/>
          <w:sz w:val="32"/>
          <w:szCs w:val="32"/>
        </w:rPr>
        <w:t>SCOUTS, START YOUR ENGINES!</w:t>
      </w:r>
    </w:p>
    <w:p w:rsidR="00D26D19" w:rsidRDefault="00D26D19" w:rsidP="00ED34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0"/>
          <w:szCs w:val="30"/>
        </w:rPr>
      </w:pPr>
    </w:p>
    <w:p w:rsidR="00ED3402" w:rsidRDefault="00796E0A" w:rsidP="00ED34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0"/>
          <w:szCs w:val="30"/>
        </w:rPr>
      </w:pPr>
      <w:r>
        <w:rPr>
          <w:rFonts w:ascii="Algerian" w:hAnsi="Algerian" w:cs="Algerian"/>
          <w:color w:val="000080"/>
          <w:sz w:val="30"/>
          <w:szCs w:val="30"/>
        </w:rPr>
        <w:t xml:space="preserve">PACK </w:t>
      </w:r>
      <w:r w:rsidR="005527CE">
        <w:rPr>
          <w:rFonts w:ascii="Algerian" w:hAnsi="Algerian" w:cs="Algerian"/>
          <w:color w:val="000080"/>
          <w:sz w:val="30"/>
          <w:szCs w:val="30"/>
        </w:rPr>
        <w:t>915 is Proud to sponsor the 20</w:t>
      </w:r>
      <w:r w:rsidR="00E40CA4">
        <w:rPr>
          <w:rFonts w:ascii="Algerian" w:hAnsi="Algerian" w:cs="Algerian"/>
          <w:color w:val="000080"/>
          <w:sz w:val="30"/>
          <w:szCs w:val="30"/>
        </w:rPr>
        <w:t>1</w:t>
      </w:r>
      <w:r w:rsidR="00103837">
        <w:rPr>
          <w:rFonts w:ascii="Algerian" w:hAnsi="Algerian" w:cs="Algerian"/>
          <w:color w:val="000080"/>
          <w:sz w:val="30"/>
          <w:szCs w:val="30"/>
        </w:rPr>
        <w:t>4</w:t>
      </w:r>
      <w:r>
        <w:rPr>
          <w:rFonts w:ascii="Algerian" w:hAnsi="Algerian" w:cs="Algerian"/>
          <w:color w:val="000080"/>
          <w:sz w:val="30"/>
          <w:szCs w:val="30"/>
        </w:rPr>
        <w:t xml:space="preserve"> </w:t>
      </w:r>
      <w:r w:rsidR="005527CE">
        <w:rPr>
          <w:rFonts w:ascii="Algerian" w:hAnsi="Algerian" w:cs="Algerian"/>
          <w:color w:val="000080"/>
          <w:sz w:val="30"/>
          <w:szCs w:val="30"/>
        </w:rPr>
        <w:t>heritage</w:t>
      </w:r>
      <w:r>
        <w:rPr>
          <w:rFonts w:ascii="Algerian" w:hAnsi="Algerian" w:cs="Algerian"/>
          <w:color w:val="000080"/>
          <w:sz w:val="30"/>
          <w:szCs w:val="30"/>
        </w:rPr>
        <w:t xml:space="preserve"> District Pinewood Derby!</w:t>
      </w:r>
    </w:p>
    <w:p w:rsidR="00ED3402" w:rsidRDefault="00796E0A" w:rsidP="00ED34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0"/>
          <w:szCs w:val="30"/>
        </w:rPr>
      </w:pPr>
      <w:r>
        <w:rPr>
          <w:rFonts w:ascii="Algerian" w:hAnsi="Algerian" w:cs="Algerian"/>
          <w:color w:val="000080"/>
          <w:sz w:val="30"/>
          <w:szCs w:val="30"/>
        </w:rPr>
        <w:t>This year</w:t>
      </w:r>
      <w:r w:rsidR="00ED3402">
        <w:rPr>
          <w:rFonts w:ascii="Algerian" w:hAnsi="Algerian" w:cs="Algerian"/>
          <w:color w:val="000080"/>
          <w:sz w:val="30"/>
          <w:szCs w:val="30"/>
        </w:rPr>
        <w:t>’</w:t>
      </w:r>
      <w:r>
        <w:rPr>
          <w:rFonts w:ascii="Algerian" w:hAnsi="Algerian" w:cs="Algerian"/>
          <w:color w:val="000080"/>
          <w:sz w:val="30"/>
          <w:szCs w:val="30"/>
        </w:rPr>
        <w:t xml:space="preserve">s </w:t>
      </w:r>
      <w:smartTag w:uri="urn:schemas-microsoft-com:office:smarttags" w:element="place">
        <w:smartTag w:uri="urn:schemas-microsoft-com:office:smarttags" w:element="City">
          <w:r>
            <w:rPr>
              <w:rFonts w:ascii="Algerian" w:hAnsi="Algerian" w:cs="Algerian"/>
              <w:color w:val="000080"/>
              <w:sz w:val="30"/>
              <w:szCs w:val="30"/>
            </w:rPr>
            <w:t>Derby</w:t>
          </w:r>
        </w:smartTag>
      </w:smartTag>
      <w:r>
        <w:rPr>
          <w:rFonts w:ascii="Algerian" w:hAnsi="Algerian" w:cs="Algerian"/>
          <w:color w:val="000080"/>
          <w:sz w:val="30"/>
          <w:szCs w:val="30"/>
        </w:rPr>
        <w:t xml:space="preserve"> is scheduled to be held</w:t>
      </w:r>
      <w:r w:rsidR="00ED3402">
        <w:rPr>
          <w:rFonts w:ascii="Algerian" w:hAnsi="Algerian" w:cs="Algerian"/>
          <w:color w:val="000080"/>
          <w:sz w:val="30"/>
          <w:szCs w:val="30"/>
        </w:rPr>
        <w:t>:</w:t>
      </w:r>
    </w:p>
    <w:p w:rsidR="00ED3402" w:rsidRDefault="00796E0A" w:rsidP="00ED34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0"/>
          <w:szCs w:val="30"/>
        </w:rPr>
      </w:pPr>
      <w:r>
        <w:rPr>
          <w:rFonts w:ascii="Algerian" w:hAnsi="Algerian" w:cs="Algerian"/>
          <w:color w:val="000080"/>
          <w:sz w:val="30"/>
          <w:szCs w:val="30"/>
        </w:rPr>
        <w:t xml:space="preserve">Saturday, </w:t>
      </w:r>
      <w:r w:rsidR="00843F0A">
        <w:rPr>
          <w:rFonts w:ascii="Algerian" w:hAnsi="Algerian" w:cs="Algerian"/>
          <w:color w:val="000080"/>
          <w:sz w:val="30"/>
          <w:szCs w:val="30"/>
        </w:rPr>
        <w:t>February 2</w:t>
      </w:r>
      <w:r w:rsidR="00103837">
        <w:rPr>
          <w:rFonts w:ascii="Algerian" w:hAnsi="Algerian" w:cs="Algerian"/>
          <w:color w:val="000080"/>
          <w:sz w:val="30"/>
          <w:szCs w:val="30"/>
        </w:rPr>
        <w:t>2nd</w:t>
      </w:r>
    </w:p>
    <w:p w:rsidR="00ED3402" w:rsidRDefault="00ED3402" w:rsidP="00ED34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0"/>
          <w:szCs w:val="30"/>
        </w:rPr>
      </w:pPr>
      <w:smartTag w:uri="urn:schemas-microsoft-com:office:smarttags" w:element="place">
        <w:smartTag w:uri="urn:schemas-microsoft-com:office:smarttags" w:element="City">
          <w:r>
            <w:rPr>
              <w:rFonts w:ascii="Algerian" w:hAnsi="Algerian" w:cs="Algerian"/>
              <w:color w:val="000080"/>
              <w:sz w:val="30"/>
              <w:szCs w:val="30"/>
            </w:rPr>
            <w:t>Bethany</w:t>
          </w:r>
        </w:smartTag>
      </w:smartTag>
      <w:r>
        <w:rPr>
          <w:rFonts w:ascii="Algerian" w:hAnsi="Algerian" w:cs="Algerian"/>
          <w:color w:val="000080"/>
          <w:sz w:val="30"/>
          <w:szCs w:val="30"/>
        </w:rPr>
        <w:t xml:space="preserve"> United Methodist</w:t>
      </w:r>
    </w:p>
    <w:p w:rsidR="00ED3402" w:rsidRDefault="00ED3402" w:rsidP="00ED34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0"/>
          <w:szCs w:val="30"/>
        </w:rPr>
      </w:pPr>
      <w:r>
        <w:rPr>
          <w:rFonts w:ascii="Algerian" w:hAnsi="Algerian" w:cs="Algerian"/>
          <w:color w:val="000080"/>
          <w:sz w:val="30"/>
          <w:szCs w:val="30"/>
        </w:rPr>
        <w:t xml:space="preserve">1509 </w:t>
      </w:r>
      <w:proofErr w:type="spellStart"/>
      <w:r>
        <w:rPr>
          <w:rFonts w:ascii="Algerian" w:hAnsi="Algerian" w:cs="Algerian"/>
          <w:color w:val="000080"/>
          <w:sz w:val="30"/>
          <w:szCs w:val="30"/>
        </w:rPr>
        <w:t>Todds</w:t>
      </w:r>
      <w:proofErr w:type="spellEnd"/>
      <w:r>
        <w:rPr>
          <w:rFonts w:ascii="Algerian" w:hAnsi="Algerian" w:cs="Algerian"/>
          <w:color w:val="000080"/>
          <w:sz w:val="30"/>
          <w:szCs w:val="30"/>
        </w:rPr>
        <w:t xml:space="preserve"> Lane</w:t>
      </w:r>
      <w:r w:rsidR="00796E0A">
        <w:rPr>
          <w:rFonts w:ascii="Algerian" w:hAnsi="Algerian" w:cs="Algerian"/>
          <w:color w:val="000080"/>
          <w:sz w:val="30"/>
          <w:szCs w:val="30"/>
        </w:rPr>
        <w:t xml:space="preserve">, </w:t>
      </w:r>
      <w:r w:rsidR="00157386">
        <w:rPr>
          <w:rFonts w:ascii="Algerian" w:hAnsi="Algerian" w:cs="Algerian"/>
          <w:color w:val="000080"/>
          <w:sz w:val="30"/>
          <w:szCs w:val="30"/>
        </w:rPr>
        <w:t>Hampton</w:t>
      </w:r>
      <w:r w:rsidR="00796E0A">
        <w:rPr>
          <w:rFonts w:ascii="Algerian" w:hAnsi="Algerian" w:cs="Algerian"/>
          <w:color w:val="000080"/>
          <w:sz w:val="30"/>
          <w:szCs w:val="30"/>
        </w:rPr>
        <w:t>.</w:t>
      </w:r>
    </w:p>
    <w:p w:rsidR="00ED3402" w:rsidRDefault="00796E0A" w:rsidP="00ED34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Algerian" w:hAnsi="Algerian" w:cs="Algerian"/>
          <w:color w:val="000080"/>
          <w:sz w:val="30"/>
          <w:szCs w:val="30"/>
        </w:rPr>
      </w:pPr>
      <w:r>
        <w:rPr>
          <w:rFonts w:ascii="Algerian" w:hAnsi="Algerian" w:cs="Algerian"/>
          <w:color w:val="000080"/>
          <w:sz w:val="30"/>
          <w:szCs w:val="30"/>
        </w:rPr>
        <w:t xml:space="preserve">All participating packs are asked to pre-register no later than </w:t>
      </w:r>
      <w:r w:rsidR="00ED3402">
        <w:rPr>
          <w:rFonts w:ascii="Algerian" w:hAnsi="Algerian" w:cs="Algerian"/>
          <w:color w:val="000080"/>
          <w:sz w:val="30"/>
          <w:szCs w:val="30"/>
        </w:rPr>
        <w:t xml:space="preserve">February </w:t>
      </w:r>
      <w:r w:rsidR="00E759D8">
        <w:rPr>
          <w:rFonts w:ascii="Algerian" w:hAnsi="Algerian" w:cs="Algerian"/>
          <w:color w:val="000080"/>
          <w:sz w:val="30"/>
          <w:szCs w:val="30"/>
        </w:rPr>
        <w:t>1</w:t>
      </w:r>
      <w:r w:rsidR="00103837">
        <w:rPr>
          <w:rFonts w:ascii="Algerian" w:hAnsi="Algerian" w:cs="Algerian"/>
          <w:color w:val="000080"/>
          <w:sz w:val="30"/>
          <w:szCs w:val="30"/>
        </w:rPr>
        <w:t>4</w:t>
      </w:r>
      <w:r w:rsidR="00ED3402">
        <w:rPr>
          <w:rFonts w:ascii="Algerian" w:hAnsi="Algerian" w:cs="Algerian"/>
          <w:color w:val="000080"/>
          <w:sz w:val="30"/>
          <w:szCs w:val="30"/>
        </w:rPr>
        <w:t>,</w:t>
      </w:r>
      <w:r>
        <w:rPr>
          <w:rFonts w:ascii="Algerian" w:hAnsi="Algerian" w:cs="Algerian"/>
          <w:color w:val="000080"/>
          <w:sz w:val="30"/>
          <w:szCs w:val="30"/>
        </w:rPr>
        <w:t xml:space="preserve"> 20</w:t>
      </w:r>
      <w:r w:rsidR="00E40CA4">
        <w:rPr>
          <w:rFonts w:ascii="Algerian" w:hAnsi="Algerian" w:cs="Algerian"/>
          <w:color w:val="000080"/>
          <w:sz w:val="30"/>
          <w:szCs w:val="30"/>
        </w:rPr>
        <w:t>1</w:t>
      </w:r>
      <w:r w:rsidR="00103837">
        <w:rPr>
          <w:rFonts w:ascii="Algerian" w:hAnsi="Algerian" w:cs="Algerian"/>
          <w:color w:val="000080"/>
          <w:sz w:val="30"/>
          <w:szCs w:val="30"/>
        </w:rPr>
        <w:t>4</w:t>
      </w:r>
      <w:r>
        <w:rPr>
          <w:rFonts w:ascii="Algerian" w:hAnsi="Algerian" w:cs="Algerian"/>
          <w:color w:val="000080"/>
          <w:sz w:val="30"/>
          <w:szCs w:val="30"/>
        </w:rPr>
        <w:t>.</w:t>
      </w:r>
    </w:p>
    <w:p w:rsidR="00796E0A" w:rsidRDefault="00796E0A" w:rsidP="00ED3402">
      <w:pPr>
        <w:widowControl w:val="0"/>
        <w:autoSpaceDE w:val="0"/>
        <w:autoSpaceDN w:val="0"/>
        <w:adjustRightInd w:val="0"/>
        <w:jc w:val="center"/>
      </w:pPr>
    </w:p>
    <w:p w:rsidR="00D26D19" w:rsidRDefault="00D26D19" w:rsidP="00ED3402">
      <w:pPr>
        <w:widowControl w:val="0"/>
        <w:autoSpaceDE w:val="0"/>
        <w:autoSpaceDN w:val="0"/>
        <w:adjustRightInd w:val="0"/>
        <w:jc w:val="center"/>
      </w:pPr>
    </w:p>
    <w:p w:rsidR="00ED3402" w:rsidRPr="00843F0A" w:rsidRDefault="00ED3402" w:rsidP="00ED3402">
      <w:pPr>
        <w:widowControl w:val="0"/>
        <w:autoSpaceDE w:val="0"/>
        <w:autoSpaceDN w:val="0"/>
        <w:adjustRightInd w:val="0"/>
        <w:jc w:val="center"/>
        <w:rPr>
          <w:b/>
          <w:bCs/>
          <w:sz w:val="44"/>
          <w:szCs w:val="44"/>
        </w:rPr>
      </w:pPr>
      <w:r w:rsidRPr="00843F0A">
        <w:rPr>
          <w:b/>
          <w:bCs/>
          <w:sz w:val="44"/>
          <w:szCs w:val="44"/>
        </w:rPr>
        <w:t xml:space="preserve">District Pinewood </w:t>
      </w:r>
      <w:smartTag w:uri="urn:schemas-microsoft-com:office:smarttags" w:element="place">
        <w:smartTag w:uri="urn:schemas-microsoft-com:office:smarttags" w:element="City">
          <w:r w:rsidRPr="00843F0A">
            <w:rPr>
              <w:b/>
              <w:bCs/>
              <w:sz w:val="44"/>
              <w:szCs w:val="44"/>
            </w:rPr>
            <w:t>Derby</w:t>
          </w:r>
        </w:smartTag>
      </w:smartTag>
      <w:r w:rsidRPr="00843F0A">
        <w:rPr>
          <w:b/>
          <w:bCs/>
          <w:sz w:val="44"/>
          <w:szCs w:val="44"/>
        </w:rPr>
        <w:t xml:space="preserve"> Chair:</w:t>
      </w:r>
    </w:p>
    <w:p w:rsidR="00ED3402" w:rsidRPr="00843F0A" w:rsidRDefault="00103837" w:rsidP="00ED3402">
      <w:pPr>
        <w:widowControl w:val="0"/>
        <w:autoSpaceDE w:val="0"/>
        <w:autoSpaceDN w:val="0"/>
        <w:adjustRightInd w:val="0"/>
        <w:jc w:val="center"/>
        <w:rPr>
          <w:b/>
          <w:bCs/>
          <w:sz w:val="40"/>
          <w:szCs w:val="40"/>
        </w:rPr>
      </w:pPr>
      <w:r>
        <w:rPr>
          <w:b/>
          <w:bCs/>
          <w:sz w:val="40"/>
          <w:szCs w:val="40"/>
        </w:rPr>
        <w:t xml:space="preserve">Jim </w:t>
      </w:r>
      <w:proofErr w:type="spellStart"/>
      <w:r>
        <w:rPr>
          <w:b/>
          <w:bCs/>
          <w:sz w:val="40"/>
          <w:szCs w:val="40"/>
        </w:rPr>
        <w:t>Mershon</w:t>
      </w:r>
      <w:proofErr w:type="spellEnd"/>
    </w:p>
    <w:p w:rsidR="00ED3402" w:rsidRPr="00843F0A" w:rsidRDefault="00216FF9" w:rsidP="00ED3402">
      <w:pPr>
        <w:widowControl w:val="0"/>
        <w:autoSpaceDE w:val="0"/>
        <w:autoSpaceDN w:val="0"/>
        <w:adjustRightInd w:val="0"/>
        <w:jc w:val="center"/>
        <w:rPr>
          <w:sz w:val="40"/>
          <w:szCs w:val="40"/>
        </w:rPr>
      </w:pPr>
      <w:hyperlink r:id="rId6" w:history="1">
        <w:r w:rsidR="00ED3402" w:rsidRPr="00843F0A">
          <w:rPr>
            <w:rStyle w:val="Hyperlink"/>
            <w:sz w:val="40"/>
            <w:szCs w:val="40"/>
          </w:rPr>
          <w:t>Pack915</w:t>
        </w:r>
        <w:r w:rsidR="00103837">
          <w:rPr>
            <w:rStyle w:val="Hyperlink"/>
            <w:sz w:val="40"/>
            <w:szCs w:val="40"/>
          </w:rPr>
          <w:t>cubmaster</w:t>
        </w:r>
        <w:r w:rsidR="00ED3402" w:rsidRPr="00843F0A">
          <w:rPr>
            <w:rStyle w:val="Hyperlink"/>
            <w:sz w:val="40"/>
            <w:szCs w:val="40"/>
          </w:rPr>
          <w:t>@gmail.com</w:t>
        </w:r>
      </w:hyperlink>
    </w:p>
    <w:p w:rsidR="00ED3402" w:rsidRPr="00843F0A" w:rsidRDefault="00ED3402" w:rsidP="00ED3402">
      <w:pPr>
        <w:widowControl w:val="0"/>
        <w:autoSpaceDE w:val="0"/>
        <w:autoSpaceDN w:val="0"/>
        <w:adjustRightInd w:val="0"/>
        <w:jc w:val="center"/>
        <w:rPr>
          <w:sz w:val="40"/>
          <w:szCs w:val="40"/>
        </w:rPr>
      </w:pPr>
      <w:r w:rsidRPr="00843F0A">
        <w:rPr>
          <w:sz w:val="40"/>
          <w:szCs w:val="40"/>
        </w:rPr>
        <w:t xml:space="preserve"> (757) </w:t>
      </w:r>
      <w:r w:rsidR="00103837">
        <w:rPr>
          <w:sz w:val="40"/>
          <w:szCs w:val="40"/>
        </w:rPr>
        <w:t>813-7890</w:t>
      </w:r>
    </w:p>
    <w:p w:rsidR="00796E0A" w:rsidRPr="00CD7398" w:rsidRDefault="00F47CF7">
      <w:pPr>
        <w:widowControl w:val="0"/>
        <w:autoSpaceDE w:val="0"/>
        <w:autoSpaceDN w:val="0"/>
        <w:adjustRightInd w:val="0"/>
        <w:jc w:val="center"/>
        <w:rPr>
          <w:b/>
          <w:bCs/>
          <w:sz w:val="36"/>
          <w:szCs w:val="36"/>
        </w:rPr>
      </w:pPr>
      <w:r>
        <w:rPr>
          <w:noProof/>
          <w:lang w:eastAsia="en-US"/>
        </w:rPr>
        <w:lastRenderedPageBreak/>
        <w:drawing>
          <wp:anchor distT="0" distB="0" distL="114300" distR="114300" simplePos="0" relativeHeight="251659776" behindDoc="1" locked="0" layoutInCell="1" allowOverlap="1">
            <wp:simplePos x="0" y="0"/>
            <wp:positionH relativeFrom="column">
              <wp:posOffset>-215265</wp:posOffset>
            </wp:positionH>
            <wp:positionV relativeFrom="paragraph">
              <wp:posOffset>-416560</wp:posOffset>
            </wp:positionV>
            <wp:extent cx="752475" cy="857250"/>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52475" cy="857250"/>
                    </a:xfrm>
                    <a:prstGeom prst="rect">
                      <a:avLst/>
                    </a:prstGeom>
                    <a:noFill/>
                    <a:ln w="9525">
                      <a:noFill/>
                      <a:miter lim="800000"/>
                      <a:headEnd/>
                      <a:tailEnd/>
                    </a:ln>
                  </pic:spPr>
                </pic:pic>
              </a:graphicData>
            </a:graphic>
          </wp:anchor>
        </w:drawing>
      </w:r>
      <w:r w:rsidR="005527CE" w:rsidRPr="00CD7398">
        <w:rPr>
          <w:b/>
          <w:bCs/>
          <w:sz w:val="36"/>
          <w:szCs w:val="36"/>
        </w:rPr>
        <w:t>HERITAGE DISTRICT 20</w:t>
      </w:r>
      <w:r w:rsidR="00843F0A">
        <w:rPr>
          <w:b/>
          <w:bCs/>
          <w:sz w:val="36"/>
          <w:szCs w:val="36"/>
        </w:rPr>
        <w:t>1</w:t>
      </w:r>
      <w:r w:rsidR="00103837">
        <w:rPr>
          <w:b/>
          <w:bCs/>
          <w:sz w:val="36"/>
          <w:szCs w:val="36"/>
        </w:rPr>
        <w:t>4</w:t>
      </w:r>
      <w:r w:rsidR="00796E0A" w:rsidRPr="00CD7398">
        <w:rPr>
          <w:b/>
          <w:bCs/>
          <w:sz w:val="36"/>
          <w:szCs w:val="36"/>
        </w:rPr>
        <w:t xml:space="preserve"> PINEWOOD DERBY</w:t>
      </w:r>
    </w:p>
    <w:p w:rsidR="00796E0A" w:rsidRDefault="00796E0A">
      <w:pPr>
        <w:widowControl w:val="0"/>
        <w:autoSpaceDE w:val="0"/>
        <w:autoSpaceDN w:val="0"/>
        <w:adjustRightInd w:val="0"/>
        <w:rPr>
          <w:sz w:val="28"/>
          <w:szCs w:val="28"/>
        </w:rPr>
      </w:pPr>
    </w:p>
    <w:p w:rsidR="00D26D19" w:rsidRDefault="00D26D19">
      <w:pPr>
        <w:widowControl w:val="0"/>
        <w:autoSpaceDE w:val="0"/>
        <w:autoSpaceDN w:val="0"/>
        <w:adjustRightInd w:val="0"/>
      </w:pPr>
    </w:p>
    <w:p w:rsidR="00796E0A" w:rsidRDefault="00ED3402">
      <w:pPr>
        <w:widowControl w:val="0"/>
        <w:autoSpaceDE w:val="0"/>
        <w:autoSpaceDN w:val="0"/>
        <w:adjustRightInd w:val="0"/>
        <w:rPr>
          <w:b/>
          <w:bCs/>
        </w:rPr>
      </w:pPr>
      <w:bookmarkStart w:id="1" w:name="OLE_LINK1"/>
      <w:bookmarkStart w:id="2" w:name="OLE_LINK2"/>
      <w:r>
        <w:rPr>
          <w:b/>
          <w:bCs/>
        </w:rPr>
        <w:t>G</w:t>
      </w:r>
      <w:r w:rsidR="00796E0A">
        <w:rPr>
          <w:b/>
          <w:bCs/>
        </w:rPr>
        <w:t>ENERAL RULES</w:t>
      </w:r>
    </w:p>
    <w:p w:rsidR="00796E0A" w:rsidRDefault="00796E0A">
      <w:pPr>
        <w:widowControl w:val="0"/>
        <w:autoSpaceDE w:val="0"/>
        <w:autoSpaceDN w:val="0"/>
        <w:adjustRightInd w:val="0"/>
        <w:rPr>
          <w:sz w:val="16"/>
          <w:szCs w:val="16"/>
        </w:rPr>
      </w:pPr>
    </w:p>
    <w:p w:rsidR="00796E0A" w:rsidRDefault="00E40CA4">
      <w:pPr>
        <w:widowControl w:val="0"/>
        <w:numPr>
          <w:ilvl w:val="0"/>
          <w:numId w:val="1"/>
        </w:numPr>
        <w:tabs>
          <w:tab w:val="left" w:pos="360"/>
        </w:tabs>
        <w:autoSpaceDE w:val="0"/>
        <w:autoSpaceDN w:val="0"/>
        <w:adjustRightInd w:val="0"/>
        <w:ind w:left="360" w:hanging="360"/>
      </w:pPr>
      <w:r>
        <w:t>P</w:t>
      </w:r>
      <w:r w:rsidR="00796E0A">
        <w:t xml:space="preserve">ack </w:t>
      </w:r>
      <w:r>
        <w:t>915 will</w:t>
      </w:r>
      <w:r w:rsidR="00796E0A">
        <w:t xml:space="preserve"> </w:t>
      </w:r>
      <w:r w:rsidR="00157386">
        <w:t>sponsor</w:t>
      </w:r>
      <w:r w:rsidR="00796E0A">
        <w:t xml:space="preserve"> the district competition </w:t>
      </w:r>
      <w:r w:rsidR="00AE1DEE">
        <w:rPr>
          <w:u w:val="single"/>
        </w:rPr>
        <w:t>with</w:t>
      </w:r>
      <w:r w:rsidR="00796E0A">
        <w:rPr>
          <w:u w:val="single"/>
        </w:rPr>
        <w:t xml:space="preserve"> registration</w:t>
      </w:r>
      <w:r>
        <w:t xml:space="preserve"> and race track officiating</w:t>
      </w:r>
      <w:r w:rsidR="00796E0A">
        <w:t xml:space="preserve">. </w:t>
      </w:r>
      <w:r>
        <w:t>Our</w:t>
      </w:r>
      <w:r w:rsidR="00796E0A">
        <w:t xml:space="preserve"> volunteer</w:t>
      </w:r>
      <w:r>
        <w:t>s</w:t>
      </w:r>
      <w:r w:rsidR="00796E0A">
        <w:t xml:space="preserve"> </w:t>
      </w:r>
      <w:r>
        <w:t>will</w:t>
      </w:r>
      <w:r w:rsidR="00796E0A">
        <w:t xml:space="preserve"> attend the pre-race briefing 30 minutes prior to check-in tim</w:t>
      </w:r>
      <w:r>
        <w:t>e on the day of the derby.</w:t>
      </w:r>
      <w:r w:rsidR="00796E0A">
        <w:t xml:space="preserve"> </w:t>
      </w:r>
    </w:p>
    <w:p w:rsidR="00796E0A" w:rsidRDefault="00796E0A">
      <w:pPr>
        <w:widowControl w:val="0"/>
        <w:numPr>
          <w:ilvl w:val="0"/>
          <w:numId w:val="2"/>
        </w:numPr>
        <w:tabs>
          <w:tab w:val="left" w:pos="360"/>
        </w:tabs>
        <w:autoSpaceDE w:val="0"/>
        <w:autoSpaceDN w:val="0"/>
        <w:adjustRightInd w:val="0"/>
        <w:ind w:left="360" w:hanging="360"/>
        <w:rPr>
          <w:b/>
          <w:bCs/>
        </w:rPr>
      </w:pPr>
      <w:r>
        <w:t xml:space="preserve">Tigers, Wolves, Bears, </w:t>
      </w:r>
      <w:r w:rsidR="00843F0A">
        <w:t>Webelos I’s, and Webelos II’s</w:t>
      </w:r>
      <w:r>
        <w:t xml:space="preserve"> </w:t>
      </w:r>
      <w:r w:rsidR="00157386">
        <w:t xml:space="preserve">from Heritage District Packs </w:t>
      </w:r>
      <w:r>
        <w:t xml:space="preserve">will be allowed to compete at </w:t>
      </w:r>
      <w:r w:rsidR="00157386">
        <w:t xml:space="preserve">the </w:t>
      </w:r>
      <w:r>
        <w:t xml:space="preserve">district competition provided the boy is a registered Scout at the time of the District Pinewood Derby.  </w:t>
      </w:r>
    </w:p>
    <w:p w:rsidR="00796E0A" w:rsidRDefault="00796E0A">
      <w:pPr>
        <w:widowControl w:val="0"/>
        <w:numPr>
          <w:ilvl w:val="0"/>
          <w:numId w:val="2"/>
        </w:numPr>
        <w:tabs>
          <w:tab w:val="left" w:pos="360"/>
        </w:tabs>
        <w:autoSpaceDE w:val="0"/>
        <w:autoSpaceDN w:val="0"/>
        <w:adjustRightInd w:val="0"/>
        <w:ind w:left="360" w:hanging="360"/>
        <w:rPr>
          <w:b/>
          <w:bCs/>
        </w:rPr>
      </w:pPr>
      <w:r>
        <w:rPr>
          <w:b/>
          <w:bCs/>
        </w:rPr>
        <w:t xml:space="preserve">In fostering an atmosphere of fair play and sportsmanship, participating scouts must be present to win in </w:t>
      </w:r>
      <w:r>
        <w:rPr>
          <w:b/>
          <w:bCs/>
          <w:u w:val="single"/>
        </w:rPr>
        <w:t>any</w:t>
      </w:r>
      <w:r>
        <w:rPr>
          <w:b/>
          <w:bCs/>
        </w:rPr>
        <w:t xml:space="preserve"> category. </w:t>
      </w:r>
      <w:r>
        <w:t>Therefore, the unit leader and all participating scouts from the pack are to check in together.</w:t>
      </w:r>
    </w:p>
    <w:p w:rsidR="00E84626" w:rsidRDefault="00796E0A">
      <w:pPr>
        <w:widowControl w:val="0"/>
        <w:numPr>
          <w:ilvl w:val="0"/>
          <w:numId w:val="4"/>
        </w:numPr>
        <w:tabs>
          <w:tab w:val="left" w:pos="360"/>
        </w:tabs>
        <w:autoSpaceDE w:val="0"/>
        <w:autoSpaceDN w:val="0"/>
        <w:adjustRightInd w:val="0"/>
        <w:ind w:left="360" w:hanging="360"/>
      </w:pPr>
      <w:r>
        <w:t>Each pack is encouraged to register their 1</w:t>
      </w:r>
      <w:r>
        <w:rPr>
          <w:vertAlign w:val="superscript"/>
        </w:rPr>
        <w:t>st</w:t>
      </w:r>
      <w:r>
        <w:t>, 2</w:t>
      </w:r>
      <w:r>
        <w:rPr>
          <w:vertAlign w:val="superscript"/>
        </w:rPr>
        <w:t>nd</w:t>
      </w:r>
      <w:r>
        <w:t>, and 3</w:t>
      </w:r>
      <w:r>
        <w:rPr>
          <w:vertAlign w:val="superscript"/>
        </w:rPr>
        <w:t>rd</w:t>
      </w:r>
      <w:r>
        <w:t xml:space="preserve"> place winners in each </w:t>
      </w:r>
      <w:r w:rsidR="00843F0A">
        <w:t>rank</w:t>
      </w:r>
      <w:r>
        <w:t xml:space="preserve">, for a total of </w:t>
      </w:r>
      <w:r w:rsidR="00843F0A">
        <w:t>15</w:t>
      </w:r>
      <w:r>
        <w:t xml:space="preserve"> entrants. No scout will be permitted to register more than one car, and cars will only compete in one category at the district level. </w:t>
      </w:r>
    </w:p>
    <w:p w:rsidR="00796E0A" w:rsidRDefault="00E84626" w:rsidP="00E84626">
      <w:pPr>
        <w:widowControl w:val="0"/>
        <w:numPr>
          <w:ilvl w:val="0"/>
          <w:numId w:val="4"/>
        </w:numPr>
        <w:tabs>
          <w:tab w:val="left" w:pos="360"/>
        </w:tabs>
        <w:autoSpaceDE w:val="0"/>
        <w:autoSpaceDN w:val="0"/>
        <w:adjustRightInd w:val="0"/>
        <w:ind w:left="360" w:hanging="360"/>
      </w:pPr>
      <w:r>
        <w:t>Your 4</w:t>
      </w:r>
      <w:r>
        <w:rPr>
          <w:vertAlign w:val="superscript"/>
        </w:rPr>
        <w:t>th</w:t>
      </w:r>
      <w:r>
        <w:t xml:space="preserve"> place car also should be prepared to go to the district derby, in the event that one of your top 3 is not able to attend district competition or is disqualified at check-in.</w:t>
      </w:r>
      <w:r w:rsidR="00796E0A">
        <w:t xml:space="preserve"> </w:t>
      </w:r>
    </w:p>
    <w:p w:rsidR="00E84626" w:rsidRDefault="00E84626">
      <w:pPr>
        <w:widowControl w:val="0"/>
        <w:numPr>
          <w:ilvl w:val="0"/>
          <w:numId w:val="5"/>
        </w:numPr>
        <w:tabs>
          <w:tab w:val="left" w:pos="360"/>
        </w:tabs>
        <w:autoSpaceDE w:val="0"/>
        <w:autoSpaceDN w:val="0"/>
        <w:adjustRightInd w:val="0"/>
        <w:ind w:left="360" w:hanging="360"/>
      </w:pPr>
      <w:r>
        <w:t>Some P</w:t>
      </w:r>
      <w:r w:rsidR="00AE1DEE">
        <w:t>acks do im</w:t>
      </w:r>
      <w:r w:rsidR="005527CE">
        <w:t xml:space="preserve">pound their cars after the pack race. It is not required </w:t>
      </w:r>
      <w:r>
        <w:t>by the District</w:t>
      </w:r>
      <w:r w:rsidR="00796E0A">
        <w:t xml:space="preserve">. </w:t>
      </w:r>
      <w:r w:rsidR="00C1361C">
        <w:t>If you do</w:t>
      </w:r>
      <w:r>
        <w:t xml:space="preserve"> impound</w:t>
      </w:r>
      <w:r w:rsidR="00C1361C">
        <w:t xml:space="preserve">, </w:t>
      </w:r>
      <w:r>
        <w:t>your</w:t>
      </w:r>
      <w:r w:rsidR="00C1361C">
        <w:t xml:space="preserve"> pack-designated leader</w:t>
      </w:r>
      <w:r w:rsidR="00796E0A">
        <w:t xml:space="preserve"> </w:t>
      </w:r>
      <w:r w:rsidR="005527CE">
        <w:t>would be</w:t>
      </w:r>
      <w:r w:rsidR="00796E0A">
        <w:t xml:space="preserve"> responsible </w:t>
      </w:r>
      <w:r w:rsidR="00026780">
        <w:t xml:space="preserve">for the </w:t>
      </w:r>
      <w:r w:rsidR="00796E0A">
        <w:t xml:space="preserve">cars </w:t>
      </w:r>
      <w:r w:rsidR="00026780">
        <w:t xml:space="preserve">until </w:t>
      </w:r>
      <w:r w:rsidR="00796E0A">
        <w:t xml:space="preserve">they </w:t>
      </w:r>
      <w:r w:rsidR="00C1361C">
        <w:t xml:space="preserve">arrive at district competition. </w:t>
      </w:r>
      <w:r>
        <w:t>The District will not store, nor be responsible for these impounded vehicles.</w:t>
      </w:r>
    </w:p>
    <w:p w:rsidR="00796E0A" w:rsidRDefault="00796E0A">
      <w:pPr>
        <w:widowControl w:val="0"/>
        <w:numPr>
          <w:ilvl w:val="0"/>
          <w:numId w:val="5"/>
        </w:numPr>
        <w:tabs>
          <w:tab w:val="left" w:pos="360"/>
        </w:tabs>
        <w:autoSpaceDE w:val="0"/>
        <w:autoSpaceDN w:val="0"/>
        <w:adjustRightInd w:val="0"/>
        <w:ind w:left="360" w:hanging="360"/>
      </w:pPr>
      <w:r>
        <w:t>Cars constructed and/or used in previous year’s derby races are prohibited from competition in any subsequent year.</w:t>
      </w:r>
    </w:p>
    <w:p w:rsidR="00796E0A" w:rsidRDefault="00796E0A">
      <w:pPr>
        <w:widowControl w:val="0"/>
        <w:numPr>
          <w:ilvl w:val="0"/>
          <w:numId w:val="5"/>
        </w:numPr>
        <w:tabs>
          <w:tab w:val="left" w:pos="360"/>
        </w:tabs>
        <w:autoSpaceDE w:val="0"/>
        <w:autoSpaceDN w:val="0"/>
        <w:adjustRightInd w:val="0"/>
        <w:ind w:left="360" w:hanging="360"/>
      </w:pPr>
      <w:r>
        <w:t>Late check-ins will not be permitted. Ensure your scouts have enough time to make those final adjustments, arrive early!</w:t>
      </w:r>
    </w:p>
    <w:p w:rsidR="00026780" w:rsidRDefault="00E759D8">
      <w:pPr>
        <w:widowControl w:val="0"/>
        <w:numPr>
          <w:ilvl w:val="0"/>
          <w:numId w:val="5"/>
        </w:numPr>
        <w:tabs>
          <w:tab w:val="left" w:pos="360"/>
        </w:tabs>
        <w:autoSpaceDE w:val="0"/>
        <w:autoSpaceDN w:val="0"/>
        <w:adjustRightInd w:val="0"/>
        <w:ind w:left="360" w:hanging="360"/>
      </w:pPr>
      <w:r>
        <w:t xml:space="preserve">Axle guards are prohibited </w:t>
      </w:r>
      <w:r w:rsidR="00026780">
        <w:t>in District races</w:t>
      </w:r>
      <w:r w:rsidR="00E40CA4">
        <w:t>. No solid/fixed axle that connects the same two wheels (</w:t>
      </w:r>
      <w:r w:rsidR="00157386">
        <w:t>both front wheels or</w:t>
      </w:r>
      <w:r w:rsidR="00E40CA4">
        <w:t xml:space="preserve"> both rear wheels) will be allowed</w:t>
      </w:r>
      <w:r w:rsidR="00026780">
        <w:t>.</w:t>
      </w:r>
    </w:p>
    <w:p w:rsidR="00796E0A" w:rsidRDefault="00E40CA4" w:rsidP="00E40CA4">
      <w:pPr>
        <w:widowControl w:val="0"/>
        <w:tabs>
          <w:tab w:val="left" w:pos="2055"/>
        </w:tabs>
        <w:autoSpaceDE w:val="0"/>
        <w:autoSpaceDN w:val="0"/>
        <w:adjustRightInd w:val="0"/>
      </w:pPr>
      <w:r>
        <w:tab/>
      </w:r>
    </w:p>
    <w:p w:rsidR="00C74DE4" w:rsidRDefault="00C74DE4">
      <w:pPr>
        <w:widowControl w:val="0"/>
        <w:autoSpaceDE w:val="0"/>
        <w:autoSpaceDN w:val="0"/>
        <w:adjustRightInd w:val="0"/>
      </w:pPr>
    </w:p>
    <w:p w:rsidR="00D26D19" w:rsidRPr="00CD7398" w:rsidRDefault="00026780" w:rsidP="00D26D19">
      <w:pPr>
        <w:widowControl w:val="0"/>
        <w:autoSpaceDE w:val="0"/>
        <w:autoSpaceDN w:val="0"/>
        <w:adjustRightInd w:val="0"/>
        <w:jc w:val="center"/>
        <w:rPr>
          <w:b/>
          <w:bCs/>
          <w:sz w:val="32"/>
          <w:szCs w:val="32"/>
          <w:u w:val="single"/>
        </w:rPr>
      </w:pPr>
      <w:r>
        <w:rPr>
          <w:b/>
          <w:bCs/>
          <w:sz w:val="32"/>
          <w:szCs w:val="32"/>
          <w:u w:val="single"/>
        </w:rPr>
        <w:t xml:space="preserve">February </w:t>
      </w:r>
      <w:r w:rsidR="00157386">
        <w:rPr>
          <w:b/>
          <w:bCs/>
          <w:sz w:val="32"/>
          <w:szCs w:val="32"/>
          <w:u w:val="single"/>
        </w:rPr>
        <w:t>2</w:t>
      </w:r>
      <w:r w:rsidR="00E759D8">
        <w:rPr>
          <w:b/>
          <w:bCs/>
          <w:sz w:val="32"/>
          <w:szCs w:val="32"/>
          <w:u w:val="single"/>
        </w:rPr>
        <w:t>3</w:t>
      </w:r>
      <w:r w:rsidR="00157386" w:rsidRPr="00CD7398">
        <w:rPr>
          <w:b/>
          <w:bCs/>
          <w:sz w:val="32"/>
          <w:szCs w:val="32"/>
          <w:u w:val="single"/>
        </w:rPr>
        <w:t>th SCHEDULE</w:t>
      </w:r>
      <w:r w:rsidR="00D26D19" w:rsidRPr="00CD7398">
        <w:rPr>
          <w:b/>
          <w:bCs/>
          <w:sz w:val="32"/>
          <w:szCs w:val="32"/>
          <w:u w:val="single"/>
        </w:rPr>
        <w:t xml:space="preserve"> OF EVENTS:</w:t>
      </w:r>
    </w:p>
    <w:p w:rsidR="00D26D19" w:rsidRDefault="00D26D19" w:rsidP="00D26D19">
      <w:pPr>
        <w:widowControl w:val="0"/>
        <w:autoSpaceDE w:val="0"/>
        <w:autoSpaceDN w:val="0"/>
        <w:adjustRightInd w:val="0"/>
      </w:pPr>
    </w:p>
    <w:p w:rsidR="00D26D19" w:rsidRDefault="00D26D19" w:rsidP="00D26D19">
      <w:pPr>
        <w:rPr>
          <w:rFonts w:ascii="Arial" w:hAnsi="Arial" w:cs="Arial"/>
          <w:sz w:val="22"/>
          <w:szCs w:val="22"/>
        </w:rPr>
      </w:pPr>
      <w:r>
        <w:rPr>
          <w:rFonts w:ascii="Arial" w:hAnsi="Arial" w:cs="Arial"/>
          <w:sz w:val="22"/>
          <w:szCs w:val="22"/>
        </w:rPr>
        <w:t xml:space="preserve">(We will make every effort to keep on track with our times but be prepared for some modifications as needed.  This will be an </w:t>
      </w:r>
      <w:r w:rsidR="006C0D5C">
        <w:rPr>
          <w:rFonts w:ascii="Arial" w:hAnsi="Arial" w:cs="Arial"/>
          <w:sz w:val="22"/>
          <w:szCs w:val="22"/>
        </w:rPr>
        <w:t>all-day</w:t>
      </w:r>
      <w:r>
        <w:rPr>
          <w:rFonts w:ascii="Arial" w:hAnsi="Arial" w:cs="Arial"/>
          <w:sz w:val="22"/>
          <w:szCs w:val="22"/>
        </w:rPr>
        <w:t xml:space="preserve"> event so come prepared to have fun for the </w:t>
      </w:r>
      <w:r>
        <w:rPr>
          <w:rFonts w:ascii="Arial" w:hAnsi="Arial" w:cs="Arial"/>
          <w:sz w:val="22"/>
          <w:szCs w:val="22"/>
          <w:u w:val="single"/>
        </w:rPr>
        <w:t>whole day</w:t>
      </w:r>
      <w:r>
        <w:rPr>
          <w:rFonts w:ascii="Arial" w:hAnsi="Arial" w:cs="Arial"/>
          <w:sz w:val="22"/>
          <w:szCs w:val="22"/>
        </w:rPr>
        <w:t>.)</w:t>
      </w:r>
    </w:p>
    <w:p w:rsidR="00D26D19" w:rsidRDefault="00D26D19" w:rsidP="00D26D19">
      <w:pPr>
        <w:rPr>
          <w:rFonts w:ascii="Arial" w:hAnsi="Arial" w:cs="Arial"/>
          <w:sz w:val="22"/>
          <w:szCs w:val="22"/>
        </w:rPr>
      </w:pPr>
    </w:p>
    <w:tbl>
      <w:tblPr>
        <w:tblW w:w="5560" w:type="dxa"/>
        <w:jc w:val="center"/>
        <w:tblCellMar>
          <w:left w:w="0" w:type="dxa"/>
          <w:right w:w="0" w:type="dxa"/>
        </w:tblCellMar>
        <w:tblLook w:val="0000" w:firstRow="0" w:lastRow="0" w:firstColumn="0" w:lastColumn="0" w:noHBand="0" w:noVBand="0"/>
      </w:tblPr>
      <w:tblGrid>
        <w:gridCol w:w="1340"/>
        <w:gridCol w:w="1050"/>
        <w:gridCol w:w="1050"/>
        <w:gridCol w:w="1060"/>
        <w:gridCol w:w="1060"/>
      </w:tblGrid>
      <w:tr w:rsidR="00D26D19" w:rsidTr="008857AB">
        <w:trPr>
          <w:trHeight w:val="360"/>
          <w:jc w:val="center"/>
        </w:trPr>
        <w:tc>
          <w:tcPr>
            <w:tcW w:w="1340" w:type="dxa"/>
            <w:tcBorders>
              <w:top w:val="nil"/>
              <w:left w:val="nil"/>
              <w:bottom w:val="nil"/>
              <w:right w:val="nil"/>
            </w:tcBorders>
            <w:noWrap/>
            <w:tcMar>
              <w:top w:w="15" w:type="dxa"/>
              <w:left w:w="15" w:type="dxa"/>
              <w:bottom w:w="0" w:type="dxa"/>
              <w:right w:w="15" w:type="dxa"/>
            </w:tcMar>
            <w:vAlign w:val="bottom"/>
          </w:tcPr>
          <w:p w:rsidR="00D26D19" w:rsidRDefault="00F47CF7" w:rsidP="008857AB">
            <w:r>
              <w:rPr>
                <w:noProof/>
                <w:lang w:eastAsia="en-US"/>
              </w:rPr>
              <w:drawing>
                <wp:anchor distT="0" distB="0" distL="114300" distR="114300" simplePos="0" relativeHeight="251656704" behindDoc="1" locked="0" layoutInCell="1" allowOverlap="1">
                  <wp:simplePos x="0" y="0"/>
                  <wp:positionH relativeFrom="column">
                    <wp:posOffset>-1202690</wp:posOffset>
                  </wp:positionH>
                  <wp:positionV relativeFrom="paragraph">
                    <wp:posOffset>247650</wp:posOffset>
                  </wp:positionV>
                  <wp:extent cx="723900" cy="100965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23900" cy="1009650"/>
                          </a:xfrm>
                          <a:prstGeom prst="rect">
                            <a:avLst/>
                          </a:prstGeom>
                          <a:noFill/>
                          <a:ln w="9525">
                            <a:noFill/>
                            <a:miter lim="800000"/>
                            <a:headEnd/>
                            <a:tailEnd/>
                          </a:ln>
                        </pic:spPr>
                      </pic:pic>
                    </a:graphicData>
                  </a:graphic>
                </wp:anchor>
              </w:drawing>
            </w:r>
          </w:p>
        </w:tc>
        <w:tc>
          <w:tcPr>
            <w:tcW w:w="2100" w:type="dxa"/>
            <w:gridSpan w:val="2"/>
            <w:tcBorders>
              <w:top w:val="single" w:sz="8" w:space="0" w:color="auto"/>
              <w:left w:val="single" w:sz="8" w:space="0" w:color="auto"/>
              <w:bottom w:val="nil"/>
              <w:right w:val="single" w:sz="8" w:space="0" w:color="000000"/>
            </w:tcBorders>
            <w:noWrap/>
            <w:tcMar>
              <w:top w:w="15" w:type="dxa"/>
              <w:left w:w="15" w:type="dxa"/>
              <w:bottom w:w="0" w:type="dxa"/>
              <w:right w:w="15" w:type="dxa"/>
            </w:tcMar>
            <w:vAlign w:val="bottom"/>
          </w:tcPr>
          <w:p w:rsidR="00D26D19" w:rsidRDefault="00D26D19" w:rsidP="008857AB">
            <w:pPr>
              <w:jc w:val="center"/>
            </w:pPr>
            <w:r>
              <w:t>Register</w:t>
            </w:r>
          </w:p>
          <w:p w:rsidR="00D26D19" w:rsidRDefault="00D26D19" w:rsidP="008857AB">
            <w:pPr>
              <w:jc w:val="center"/>
            </w:pPr>
            <w:r>
              <w:t>Start        Finish</w:t>
            </w:r>
          </w:p>
        </w:tc>
        <w:tc>
          <w:tcPr>
            <w:tcW w:w="2120" w:type="dxa"/>
            <w:gridSpan w:val="2"/>
            <w:tcBorders>
              <w:top w:val="single" w:sz="8" w:space="0" w:color="auto"/>
              <w:left w:val="nil"/>
              <w:bottom w:val="nil"/>
              <w:right w:val="single" w:sz="8" w:space="0" w:color="000000"/>
            </w:tcBorders>
            <w:noWrap/>
            <w:tcMar>
              <w:top w:w="15" w:type="dxa"/>
              <w:left w:w="15" w:type="dxa"/>
              <w:bottom w:w="0" w:type="dxa"/>
              <w:right w:w="15" w:type="dxa"/>
            </w:tcMar>
            <w:vAlign w:val="bottom"/>
          </w:tcPr>
          <w:p w:rsidR="00D26D19" w:rsidRDefault="00D26D19" w:rsidP="008857AB">
            <w:pPr>
              <w:jc w:val="center"/>
            </w:pPr>
            <w:r>
              <w:t>Race</w:t>
            </w:r>
          </w:p>
          <w:p w:rsidR="00D26D19" w:rsidRDefault="00F47CF7" w:rsidP="008857AB">
            <w:pPr>
              <w:jc w:val="center"/>
            </w:pPr>
            <w:r>
              <w:rPr>
                <w:noProof/>
                <w:lang w:eastAsia="en-US"/>
              </w:rPr>
              <w:drawing>
                <wp:anchor distT="0" distB="0" distL="114300" distR="114300" simplePos="0" relativeHeight="251657728" behindDoc="1" locked="0" layoutInCell="1" allowOverlap="1">
                  <wp:simplePos x="0" y="0"/>
                  <wp:positionH relativeFrom="column">
                    <wp:posOffset>1851660</wp:posOffset>
                  </wp:positionH>
                  <wp:positionV relativeFrom="paragraph">
                    <wp:posOffset>146685</wp:posOffset>
                  </wp:positionV>
                  <wp:extent cx="1038225" cy="114109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038225" cy="1141095"/>
                          </a:xfrm>
                          <a:prstGeom prst="rect">
                            <a:avLst/>
                          </a:prstGeom>
                          <a:noFill/>
                          <a:ln w="9525">
                            <a:noFill/>
                            <a:miter lim="800000"/>
                            <a:headEnd/>
                            <a:tailEnd/>
                          </a:ln>
                        </pic:spPr>
                      </pic:pic>
                    </a:graphicData>
                  </a:graphic>
                </wp:anchor>
              </w:drawing>
            </w:r>
            <w:r w:rsidR="00D26D19">
              <w:t>Start        Finish</w:t>
            </w:r>
          </w:p>
        </w:tc>
      </w:tr>
      <w:tr w:rsidR="00D26D19" w:rsidTr="008857AB">
        <w:trPr>
          <w:trHeight w:val="360"/>
          <w:jc w:val="center"/>
        </w:trPr>
        <w:tc>
          <w:tcPr>
            <w:tcW w:w="0" w:type="auto"/>
            <w:tcBorders>
              <w:top w:val="nil"/>
              <w:left w:val="nil"/>
              <w:bottom w:val="nil"/>
              <w:right w:val="nil"/>
            </w:tcBorders>
            <w:noWrap/>
            <w:tcMar>
              <w:top w:w="15" w:type="dxa"/>
              <w:left w:w="15" w:type="dxa"/>
              <w:bottom w:w="0" w:type="dxa"/>
              <w:right w:w="15" w:type="dxa"/>
            </w:tcMar>
            <w:vAlign w:val="bottom"/>
          </w:tcPr>
          <w:p w:rsidR="00D26D19" w:rsidRDefault="00D26D19" w:rsidP="008857AB">
            <w:r>
              <w:t>Webelos</w:t>
            </w:r>
            <w:r w:rsidR="008A1E7B">
              <w:t xml:space="preserve"> IIs</w:t>
            </w:r>
          </w:p>
        </w:tc>
        <w:tc>
          <w:tcPr>
            <w:tcW w:w="0" w:type="auto"/>
            <w:tcBorders>
              <w:top w:val="nil"/>
              <w:left w:val="single" w:sz="8" w:space="0" w:color="auto"/>
              <w:bottom w:val="nil"/>
              <w:right w:val="nil"/>
            </w:tcBorders>
            <w:noWrap/>
            <w:tcMar>
              <w:top w:w="15" w:type="dxa"/>
              <w:left w:w="15" w:type="dxa"/>
              <w:bottom w:w="0" w:type="dxa"/>
              <w:right w:w="15" w:type="dxa"/>
            </w:tcMar>
            <w:vAlign w:val="bottom"/>
          </w:tcPr>
          <w:p w:rsidR="00D26D19" w:rsidRDefault="008A1E7B" w:rsidP="00E40CA4">
            <w:pPr>
              <w:jc w:val="center"/>
            </w:pPr>
            <w:r>
              <w:t>8:</w:t>
            </w:r>
            <w:r w:rsidR="00E40CA4">
              <w:t>15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D26D19" w:rsidRDefault="008A1E7B" w:rsidP="008857AB">
            <w:pPr>
              <w:jc w:val="center"/>
            </w:pPr>
            <w:r>
              <w:t>8:45</w:t>
            </w:r>
          </w:p>
        </w:tc>
        <w:tc>
          <w:tcPr>
            <w:tcW w:w="0" w:type="auto"/>
            <w:tcBorders>
              <w:top w:val="nil"/>
              <w:left w:val="nil"/>
              <w:bottom w:val="nil"/>
              <w:right w:val="nil"/>
            </w:tcBorders>
            <w:noWrap/>
            <w:tcMar>
              <w:top w:w="15" w:type="dxa"/>
              <w:left w:w="15" w:type="dxa"/>
              <w:bottom w:w="0" w:type="dxa"/>
              <w:right w:w="15" w:type="dxa"/>
            </w:tcMar>
            <w:vAlign w:val="bottom"/>
          </w:tcPr>
          <w:p w:rsidR="00D26D19" w:rsidRDefault="008A1E7B" w:rsidP="008857AB">
            <w:pPr>
              <w:jc w:val="center"/>
            </w:pPr>
            <w:r>
              <w:t>9:00</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8A1E7B" w:rsidRDefault="00E40CA4" w:rsidP="00E40CA4">
            <w:pPr>
              <w:jc w:val="center"/>
            </w:pPr>
            <w:r>
              <w:t>9</w:t>
            </w:r>
            <w:r w:rsidR="008A1E7B">
              <w:t>:</w:t>
            </w:r>
            <w:r>
              <w:t>45</w:t>
            </w:r>
          </w:p>
        </w:tc>
      </w:tr>
      <w:tr w:rsidR="008A1E7B" w:rsidTr="008857AB">
        <w:trPr>
          <w:trHeight w:val="360"/>
          <w:jc w:val="center"/>
        </w:trPr>
        <w:tc>
          <w:tcPr>
            <w:tcW w:w="0" w:type="auto"/>
            <w:tcBorders>
              <w:top w:val="nil"/>
              <w:left w:val="nil"/>
              <w:bottom w:val="nil"/>
              <w:right w:val="nil"/>
            </w:tcBorders>
            <w:noWrap/>
            <w:tcMar>
              <w:top w:w="15" w:type="dxa"/>
              <w:left w:w="15" w:type="dxa"/>
              <w:bottom w:w="0" w:type="dxa"/>
              <w:right w:w="15" w:type="dxa"/>
            </w:tcMar>
            <w:vAlign w:val="bottom"/>
          </w:tcPr>
          <w:p w:rsidR="008A1E7B" w:rsidRDefault="008A1E7B" w:rsidP="008857AB">
            <w:r>
              <w:t>Webelos Is</w:t>
            </w:r>
          </w:p>
        </w:tc>
        <w:tc>
          <w:tcPr>
            <w:tcW w:w="0" w:type="auto"/>
            <w:tcBorders>
              <w:top w:val="nil"/>
              <w:left w:val="single" w:sz="8" w:space="0" w:color="auto"/>
              <w:bottom w:val="nil"/>
              <w:right w:val="nil"/>
            </w:tcBorders>
            <w:noWrap/>
            <w:tcMar>
              <w:top w:w="15" w:type="dxa"/>
              <w:left w:w="15" w:type="dxa"/>
              <w:bottom w:w="0" w:type="dxa"/>
              <w:right w:w="15" w:type="dxa"/>
            </w:tcMar>
            <w:vAlign w:val="bottom"/>
          </w:tcPr>
          <w:p w:rsidR="008A1E7B" w:rsidRDefault="008A1E7B" w:rsidP="008857AB">
            <w:pPr>
              <w:jc w:val="center"/>
            </w:pPr>
            <w:r>
              <w:t>9:00</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8A1E7B" w:rsidRDefault="008A1E7B" w:rsidP="00E40CA4">
            <w:pPr>
              <w:jc w:val="center"/>
            </w:pPr>
            <w:r>
              <w:t>9:</w:t>
            </w:r>
            <w:r w:rsidR="00E40CA4">
              <w:t>30</w:t>
            </w:r>
          </w:p>
        </w:tc>
        <w:tc>
          <w:tcPr>
            <w:tcW w:w="0" w:type="auto"/>
            <w:tcBorders>
              <w:top w:val="nil"/>
              <w:left w:val="nil"/>
              <w:bottom w:val="nil"/>
              <w:right w:val="nil"/>
            </w:tcBorders>
            <w:noWrap/>
            <w:tcMar>
              <w:top w:w="15" w:type="dxa"/>
              <w:left w:w="15" w:type="dxa"/>
              <w:bottom w:w="0" w:type="dxa"/>
              <w:right w:w="15" w:type="dxa"/>
            </w:tcMar>
            <w:vAlign w:val="bottom"/>
          </w:tcPr>
          <w:p w:rsidR="008A1E7B" w:rsidRDefault="00E40CA4" w:rsidP="00E40CA4">
            <w:pPr>
              <w:jc w:val="center"/>
            </w:pPr>
            <w:r>
              <w:t>9</w:t>
            </w:r>
            <w:r w:rsidR="008A1E7B">
              <w:t>:</w:t>
            </w:r>
            <w:r>
              <w:t>45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8A1E7B" w:rsidRDefault="008A1E7B" w:rsidP="00E40CA4">
            <w:pPr>
              <w:jc w:val="center"/>
            </w:pPr>
            <w:r>
              <w:t>1</w:t>
            </w:r>
            <w:r w:rsidR="00E40CA4">
              <w:t>0</w:t>
            </w:r>
            <w:r>
              <w:t>:</w:t>
            </w:r>
            <w:r w:rsidR="00E40CA4">
              <w:t>3</w:t>
            </w:r>
            <w:r>
              <w:t>0</w:t>
            </w:r>
          </w:p>
        </w:tc>
      </w:tr>
      <w:tr w:rsidR="00D26D19" w:rsidTr="008857AB">
        <w:trPr>
          <w:trHeight w:val="360"/>
          <w:jc w:val="center"/>
        </w:trPr>
        <w:tc>
          <w:tcPr>
            <w:tcW w:w="0" w:type="auto"/>
            <w:tcBorders>
              <w:top w:val="nil"/>
              <w:left w:val="nil"/>
              <w:bottom w:val="nil"/>
              <w:right w:val="nil"/>
            </w:tcBorders>
            <w:noWrap/>
            <w:tcMar>
              <w:top w:w="15" w:type="dxa"/>
              <w:left w:w="15" w:type="dxa"/>
              <w:bottom w:w="0" w:type="dxa"/>
              <w:right w:w="15" w:type="dxa"/>
            </w:tcMar>
            <w:vAlign w:val="bottom"/>
          </w:tcPr>
          <w:p w:rsidR="00D26D19" w:rsidRDefault="00D26D19" w:rsidP="008857AB">
            <w:r>
              <w:t>Bears</w:t>
            </w:r>
          </w:p>
        </w:tc>
        <w:tc>
          <w:tcPr>
            <w:tcW w:w="0" w:type="auto"/>
            <w:tcBorders>
              <w:top w:val="nil"/>
              <w:left w:val="single" w:sz="8" w:space="0" w:color="auto"/>
              <w:bottom w:val="nil"/>
              <w:right w:val="nil"/>
            </w:tcBorders>
            <w:noWrap/>
            <w:tcMar>
              <w:top w:w="15" w:type="dxa"/>
              <w:left w:w="15" w:type="dxa"/>
              <w:bottom w:w="0" w:type="dxa"/>
              <w:right w:w="15" w:type="dxa"/>
            </w:tcMar>
            <w:vAlign w:val="bottom"/>
          </w:tcPr>
          <w:p w:rsidR="00D26D19" w:rsidRDefault="00E40CA4" w:rsidP="00E40CA4">
            <w:pPr>
              <w:jc w:val="center"/>
            </w:pPr>
            <w:r>
              <w:t>9</w:t>
            </w:r>
            <w:r w:rsidR="008A1E7B">
              <w:t>:</w:t>
            </w:r>
            <w:r>
              <w:t>45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D26D19" w:rsidRDefault="008A1E7B" w:rsidP="00E40CA4">
            <w:pPr>
              <w:jc w:val="center"/>
            </w:pPr>
            <w:r>
              <w:t>10:</w:t>
            </w:r>
            <w:r w:rsidR="00E40CA4">
              <w:t>1</w:t>
            </w:r>
            <w:r>
              <w:t>5</w:t>
            </w:r>
          </w:p>
        </w:tc>
        <w:tc>
          <w:tcPr>
            <w:tcW w:w="0" w:type="auto"/>
            <w:tcBorders>
              <w:top w:val="nil"/>
              <w:left w:val="nil"/>
              <w:bottom w:val="nil"/>
              <w:right w:val="nil"/>
            </w:tcBorders>
            <w:noWrap/>
            <w:tcMar>
              <w:top w:w="15" w:type="dxa"/>
              <w:left w:w="15" w:type="dxa"/>
              <w:bottom w:w="0" w:type="dxa"/>
              <w:right w:w="15" w:type="dxa"/>
            </w:tcMar>
            <w:vAlign w:val="bottom"/>
          </w:tcPr>
          <w:p w:rsidR="00D26D19" w:rsidRDefault="008A1E7B" w:rsidP="00E40CA4">
            <w:pPr>
              <w:jc w:val="center"/>
            </w:pPr>
            <w:r>
              <w:t>1</w:t>
            </w:r>
            <w:r w:rsidR="00E40CA4">
              <w:t>0</w:t>
            </w:r>
            <w:r>
              <w:t>:</w:t>
            </w:r>
            <w:r w:rsidR="00E40CA4">
              <w:t>3</w:t>
            </w:r>
            <w:r>
              <w:t>0</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D26D19" w:rsidRDefault="008A1E7B" w:rsidP="00157386">
            <w:pPr>
              <w:jc w:val="center"/>
            </w:pPr>
            <w:r>
              <w:t>1</w:t>
            </w:r>
            <w:r w:rsidR="00E40CA4">
              <w:t>1</w:t>
            </w:r>
            <w:r>
              <w:t>:</w:t>
            </w:r>
            <w:r w:rsidR="00157386">
              <w:t>1</w:t>
            </w:r>
            <w:r w:rsidR="00E40CA4">
              <w:t>5</w:t>
            </w:r>
          </w:p>
        </w:tc>
      </w:tr>
      <w:tr w:rsidR="00D26D19" w:rsidTr="008857AB">
        <w:trPr>
          <w:trHeight w:val="360"/>
          <w:jc w:val="center"/>
        </w:trPr>
        <w:tc>
          <w:tcPr>
            <w:tcW w:w="0" w:type="auto"/>
            <w:tcBorders>
              <w:top w:val="nil"/>
              <w:left w:val="nil"/>
              <w:bottom w:val="nil"/>
              <w:right w:val="nil"/>
            </w:tcBorders>
            <w:noWrap/>
            <w:tcMar>
              <w:top w:w="15" w:type="dxa"/>
              <w:left w:w="15" w:type="dxa"/>
              <w:bottom w:w="0" w:type="dxa"/>
              <w:right w:w="15" w:type="dxa"/>
            </w:tcMar>
            <w:vAlign w:val="bottom"/>
          </w:tcPr>
          <w:p w:rsidR="00D26D19" w:rsidRDefault="00D26D19" w:rsidP="008857AB">
            <w:r>
              <w:t>Wolves</w:t>
            </w:r>
          </w:p>
        </w:tc>
        <w:tc>
          <w:tcPr>
            <w:tcW w:w="0" w:type="auto"/>
            <w:tcBorders>
              <w:top w:val="nil"/>
              <w:left w:val="single" w:sz="8" w:space="0" w:color="auto"/>
              <w:bottom w:val="nil"/>
              <w:right w:val="nil"/>
            </w:tcBorders>
            <w:noWrap/>
            <w:tcMar>
              <w:top w:w="15" w:type="dxa"/>
              <w:left w:w="15" w:type="dxa"/>
              <w:bottom w:w="0" w:type="dxa"/>
              <w:right w:w="15" w:type="dxa"/>
            </w:tcMar>
            <w:vAlign w:val="bottom"/>
          </w:tcPr>
          <w:p w:rsidR="00D26D19" w:rsidRDefault="008A1E7B" w:rsidP="00157386">
            <w:pPr>
              <w:jc w:val="center"/>
            </w:pPr>
            <w:r>
              <w:t>1</w:t>
            </w:r>
            <w:r w:rsidR="00157386">
              <w:t>0</w:t>
            </w:r>
            <w:r>
              <w:t>:</w:t>
            </w:r>
            <w:r w:rsidR="00157386">
              <w:t>3</w:t>
            </w:r>
            <w:r>
              <w:t>0</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D26D19" w:rsidRDefault="008A1E7B" w:rsidP="00157386">
            <w:pPr>
              <w:jc w:val="center"/>
            </w:pPr>
            <w:r>
              <w:t>11:</w:t>
            </w:r>
            <w:r w:rsidR="00157386">
              <w:t>00</w:t>
            </w:r>
          </w:p>
        </w:tc>
        <w:tc>
          <w:tcPr>
            <w:tcW w:w="0" w:type="auto"/>
            <w:tcBorders>
              <w:top w:val="nil"/>
              <w:left w:val="nil"/>
              <w:bottom w:val="nil"/>
              <w:right w:val="nil"/>
            </w:tcBorders>
            <w:noWrap/>
            <w:tcMar>
              <w:top w:w="15" w:type="dxa"/>
              <w:left w:w="15" w:type="dxa"/>
              <w:bottom w:w="0" w:type="dxa"/>
              <w:right w:w="15" w:type="dxa"/>
            </w:tcMar>
            <w:vAlign w:val="bottom"/>
          </w:tcPr>
          <w:p w:rsidR="00D26D19" w:rsidRDefault="00D26D19" w:rsidP="00157386">
            <w:pPr>
              <w:jc w:val="center"/>
            </w:pPr>
            <w:r>
              <w:t>1</w:t>
            </w:r>
            <w:r w:rsidR="00E40CA4">
              <w:t>1</w:t>
            </w:r>
            <w:r w:rsidR="008A1E7B">
              <w:t>:</w:t>
            </w:r>
            <w:r w:rsidR="00157386">
              <w:t>1</w:t>
            </w:r>
            <w:r w:rsidR="00E40CA4">
              <w:t>5</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D26D19" w:rsidRDefault="00E40CA4" w:rsidP="00157386">
            <w:pPr>
              <w:jc w:val="center"/>
            </w:pPr>
            <w:r>
              <w:t>12</w:t>
            </w:r>
            <w:r w:rsidR="008A1E7B">
              <w:t>:</w:t>
            </w:r>
            <w:r w:rsidR="00157386">
              <w:t>0</w:t>
            </w:r>
            <w:r w:rsidR="008A1E7B">
              <w:t>0</w:t>
            </w:r>
          </w:p>
        </w:tc>
      </w:tr>
      <w:tr w:rsidR="00D26D19" w:rsidTr="008857AB">
        <w:trPr>
          <w:trHeight w:val="375"/>
          <w:jc w:val="center"/>
        </w:trPr>
        <w:tc>
          <w:tcPr>
            <w:tcW w:w="0" w:type="auto"/>
            <w:tcBorders>
              <w:top w:val="nil"/>
              <w:left w:val="nil"/>
              <w:bottom w:val="nil"/>
              <w:right w:val="nil"/>
            </w:tcBorders>
            <w:noWrap/>
            <w:tcMar>
              <w:top w:w="15" w:type="dxa"/>
              <w:left w:w="15" w:type="dxa"/>
              <w:bottom w:w="0" w:type="dxa"/>
              <w:right w:w="15" w:type="dxa"/>
            </w:tcMar>
            <w:vAlign w:val="bottom"/>
          </w:tcPr>
          <w:p w:rsidR="00D26D19" w:rsidRDefault="00D26D19" w:rsidP="008857AB">
            <w:r>
              <w:t>Tigers</w:t>
            </w: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bottom"/>
          </w:tcPr>
          <w:p w:rsidR="00D26D19" w:rsidRDefault="00D26D19" w:rsidP="00157386">
            <w:pPr>
              <w:jc w:val="center"/>
            </w:pPr>
            <w:r>
              <w:t>1</w:t>
            </w:r>
            <w:r w:rsidR="00E40CA4">
              <w:t>1</w:t>
            </w:r>
            <w:r w:rsidR="008A1E7B">
              <w:t>:</w:t>
            </w:r>
            <w:r w:rsidR="00157386">
              <w:t>1</w:t>
            </w:r>
            <w:r w:rsidR="00E40CA4">
              <w:t>5</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D26D19" w:rsidRDefault="008A1E7B" w:rsidP="00157386">
            <w:pPr>
              <w:jc w:val="center"/>
            </w:pPr>
            <w:r>
              <w:t>1</w:t>
            </w:r>
            <w:r w:rsidR="00157386">
              <w:t>1</w:t>
            </w:r>
            <w:r>
              <w:t>:</w:t>
            </w:r>
            <w:r w:rsidR="00157386">
              <w:t>4</w:t>
            </w:r>
            <w:r w:rsidR="00E40CA4">
              <w:t>5</w:t>
            </w:r>
          </w:p>
        </w:tc>
        <w:tc>
          <w:tcPr>
            <w:tcW w:w="0" w:type="auto"/>
            <w:tcBorders>
              <w:top w:val="nil"/>
              <w:left w:val="nil"/>
              <w:bottom w:val="nil"/>
              <w:right w:val="nil"/>
            </w:tcBorders>
            <w:noWrap/>
            <w:tcMar>
              <w:top w:w="15" w:type="dxa"/>
              <w:left w:w="15" w:type="dxa"/>
              <w:bottom w:w="0" w:type="dxa"/>
              <w:right w:w="15" w:type="dxa"/>
            </w:tcMar>
            <w:vAlign w:val="bottom"/>
          </w:tcPr>
          <w:p w:rsidR="00D26D19" w:rsidRDefault="00E40CA4" w:rsidP="00157386">
            <w:pPr>
              <w:jc w:val="center"/>
            </w:pPr>
            <w:r>
              <w:t>12</w:t>
            </w:r>
            <w:r w:rsidR="008A1E7B">
              <w:t>:</w:t>
            </w:r>
            <w:r w:rsidR="00157386">
              <w:t>0</w:t>
            </w:r>
            <w:r w:rsidR="008A1E7B">
              <w:t>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D26D19" w:rsidRDefault="00157386" w:rsidP="00157386">
            <w:pPr>
              <w:jc w:val="center"/>
            </w:pPr>
            <w:r>
              <w:t>12</w:t>
            </w:r>
            <w:r w:rsidR="008A1E7B">
              <w:t>:</w:t>
            </w:r>
            <w:r>
              <w:t>4</w:t>
            </w:r>
            <w:r w:rsidR="00E40CA4">
              <w:t>5</w:t>
            </w:r>
          </w:p>
        </w:tc>
      </w:tr>
      <w:tr w:rsidR="008A1E7B" w:rsidTr="00487DA1">
        <w:trPr>
          <w:trHeight w:val="375"/>
          <w:jc w:val="center"/>
        </w:trPr>
        <w:tc>
          <w:tcPr>
            <w:tcW w:w="0" w:type="auto"/>
            <w:tcBorders>
              <w:top w:val="nil"/>
              <w:left w:val="nil"/>
              <w:bottom w:val="nil"/>
              <w:right w:val="nil"/>
            </w:tcBorders>
            <w:noWrap/>
            <w:tcMar>
              <w:top w:w="15" w:type="dxa"/>
              <w:left w:w="15" w:type="dxa"/>
              <w:bottom w:w="0" w:type="dxa"/>
              <w:right w:w="15" w:type="dxa"/>
            </w:tcMar>
            <w:vAlign w:val="bottom"/>
          </w:tcPr>
          <w:p w:rsidR="008A1E7B" w:rsidRDefault="008A1E7B" w:rsidP="008857AB">
            <w:r>
              <w:t>Grand Final</w:t>
            </w:r>
          </w:p>
        </w:tc>
        <w:tc>
          <w:tcPr>
            <w:tcW w:w="0" w:type="auto"/>
            <w:gridSpan w:val="2"/>
            <w:tcBorders>
              <w:top w:val="nil"/>
              <w:left w:val="nil"/>
              <w:bottom w:val="nil"/>
              <w:right w:val="nil"/>
            </w:tcBorders>
            <w:noWrap/>
            <w:tcMar>
              <w:top w:w="15" w:type="dxa"/>
              <w:left w:w="15" w:type="dxa"/>
              <w:bottom w:w="0" w:type="dxa"/>
              <w:right w:w="15" w:type="dxa"/>
            </w:tcMar>
            <w:vAlign w:val="bottom"/>
          </w:tcPr>
          <w:p w:rsidR="008A1E7B" w:rsidRDefault="008A1E7B" w:rsidP="008857AB">
            <w:pPr>
              <w:jc w:val="center"/>
            </w:pPr>
            <w:r>
              <w:t>No Later Than</w:t>
            </w:r>
          </w:p>
        </w:tc>
        <w:tc>
          <w:tcPr>
            <w:tcW w:w="0" w:type="auto"/>
            <w:tcBorders>
              <w:top w:val="single" w:sz="8" w:space="0" w:color="auto"/>
              <w:left w:val="single" w:sz="8" w:space="0" w:color="auto"/>
              <w:bottom w:val="single" w:sz="8" w:space="0" w:color="auto"/>
              <w:right w:val="nil"/>
            </w:tcBorders>
            <w:noWrap/>
            <w:tcMar>
              <w:top w:w="15" w:type="dxa"/>
              <w:left w:w="15" w:type="dxa"/>
              <w:bottom w:w="0" w:type="dxa"/>
              <w:right w:w="15" w:type="dxa"/>
            </w:tcMar>
            <w:vAlign w:val="bottom"/>
          </w:tcPr>
          <w:p w:rsidR="008A1E7B" w:rsidRDefault="00E40CA4" w:rsidP="00157386">
            <w:pPr>
              <w:jc w:val="center"/>
            </w:pPr>
            <w:r>
              <w:t>1</w:t>
            </w:r>
            <w:r w:rsidR="008A1E7B">
              <w:t>:</w:t>
            </w:r>
            <w:r w:rsidR="00157386">
              <w:t>00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8A1E7B" w:rsidRDefault="00E40CA4" w:rsidP="008857AB">
            <w:pPr>
              <w:jc w:val="center"/>
            </w:pPr>
            <w:r>
              <w:t>2</w:t>
            </w:r>
            <w:r w:rsidR="008A1E7B">
              <w:t xml:space="preserve">:00 </w:t>
            </w:r>
          </w:p>
        </w:tc>
      </w:tr>
    </w:tbl>
    <w:p w:rsidR="00D26D19" w:rsidRDefault="00D26D19" w:rsidP="00D26D19">
      <w:pPr>
        <w:rPr>
          <w:rFonts w:ascii="Arial" w:hAnsi="Arial" w:cs="Arial"/>
        </w:rPr>
      </w:pPr>
    </w:p>
    <w:p w:rsidR="00E40CA4" w:rsidRPr="00E40CA4" w:rsidRDefault="00E40CA4" w:rsidP="00E40CA4">
      <w:r>
        <w:t xml:space="preserve">       </w:t>
      </w:r>
      <w:r w:rsidRPr="00E40CA4">
        <w:t>Note: Scouts</w:t>
      </w:r>
      <w:r>
        <w:t xml:space="preserve"> can register earlier than their scheduled race time but no later than what is scheduled.</w:t>
      </w:r>
    </w:p>
    <w:p w:rsidR="00E40CA4" w:rsidRDefault="00E40CA4" w:rsidP="00D26D19">
      <w:pPr>
        <w:rPr>
          <w:rFonts w:ascii="Arial" w:hAnsi="Arial" w:cs="Arial"/>
        </w:rPr>
      </w:pPr>
    </w:p>
    <w:p w:rsidR="00E40CA4" w:rsidRDefault="00E40CA4" w:rsidP="00D26D19">
      <w:pPr>
        <w:rPr>
          <w:rFonts w:ascii="Arial" w:hAnsi="Arial" w:cs="Arial"/>
        </w:rPr>
      </w:pPr>
    </w:p>
    <w:p w:rsidR="00D26D19" w:rsidRPr="00D26D19" w:rsidRDefault="00D26D19" w:rsidP="00D26D19">
      <w:pPr>
        <w:jc w:val="center"/>
        <w:rPr>
          <w:rFonts w:ascii="Arial" w:hAnsi="Arial" w:cs="Arial"/>
          <w:b/>
          <w:bCs/>
          <w:sz w:val="28"/>
          <w:szCs w:val="28"/>
        </w:rPr>
      </w:pPr>
      <w:r>
        <w:rPr>
          <w:rFonts w:ascii="Arial" w:hAnsi="Arial" w:cs="Arial"/>
          <w:b/>
          <w:bCs/>
          <w:sz w:val="28"/>
          <w:szCs w:val="28"/>
        </w:rPr>
        <w:t xml:space="preserve">Food &amp; Drink </w:t>
      </w:r>
      <w:r w:rsidRPr="00D26D19">
        <w:rPr>
          <w:rFonts w:ascii="Arial" w:hAnsi="Arial" w:cs="Arial"/>
          <w:b/>
          <w:bCs/>
          <w:sz w:val="28"/>
          <w:szCs w:val="28"/>
        </w:rPr>
        <w:t>Concessions will be available</w:t>
      </w:r>
    </w:p>
    <w:p w:rsidR="00CD7398" w:rsidRDefault="00F47CF7" w:rsidP="00CD7398">
      <w:pPr>
        <w:widowControl w:val="0"/>
        <w:autoSpaceDE w:val="0"/>
        <w:autoSpaceDN w:val="0"/>
        <w:adjustRightInd w:val="0"/>
        <w:jc w:val="center"/>
        <w:rPr>
          <w:b/>
          <w:bCs/>
          <w:sz w:val="32"/>
          <w:szCs w:val="32"/>
        </w:rPr>
      </w:pPr>
      <w:r>
        <w:rPr>
          <w:noProof/>
          <w:lang w:eastAsia="en-US"/>
        </w:rPr>
        <w:lastRenderedPageBreak/>
        <w:drawing>
          <wp:anchor distT="0" distB="0" distL="114300" distR="114300" simplePos="0" relativeHeight="251655680" behindDoc="1" locked="0" layoutInCell="1" allowOverlap="1">
            <wp:simplePos x="0" y="0"/>
            <wp:positionH relativeFrom="column">
              <wp:posOffset>5347335</wp:posOffset>
            </wp:positionH>
            <wp:positionV relativeFrom="paragraph">
              <wp:posOffset>-492760</wp:posOffset>
            </wp:positionV>
            <wp:extent cx="1200150" cy="120015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200150" cy="120015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54656" behindDoc="1" locked="0" layoutInCell="1" allowOverlap="1">
            <wp:simplePos x="0" y="0"/>
            <wp:positionH relativeFrom="column">
              <wp:posOffset>-291465</wp:posOffset>
            </wp:positionH>
            <wp:positionV relativeFrom="paragraph">
              <wp:posOffset>-340360</wp:posOffset>
            </wp:positionV>
            <wp:extent cx="1133475" cy="93345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133475" cy="933450"/>
                    </a:xfrm>
                    <a:prstGeom prst="rect">
                      <a:avLst/>
                    </a:prstGeom>
                    <a:noFill/>
                    <a:ln w="9525">
                      <a:noFill/>
                      <a:miter lim="800000"/>
                      <a:headEnd/>
                      <a:tailEnd/>
                    </a:ln>
                  </pic:spPr>
                </pic:pic>
              </a:graphicData>
            </a:graphic>
          </wp:anchor>
        </w:drawing>
      </w:r>
      <w:r w:rsidR="00796E0A" w:rsidRPr="00CD7398">
        <w:rPr>
          <w:b/>
          <w:bCs/>
          <w:sz w:val="32"/>
          <w:szCs w:val="32"/>
        </w:rPr>
        <w:t>CAR CONSTRUCTION RULES</w:t>
      </w:r>
    </w:p>
    <w:p w:rsidR="00796E0A" w:rsidRDefault="00796E0A" w:rsidP="00CD7398">
      <w:pPr>
        <w:widowControl w:val="0"/>
        <w:autoSpaceDE w:val="0"/>
        <w:autoSpaceDN w:val="0"/>
        <w:adjustRightInd w:val="0"/>
        <w:jc w:val="center"/>
        <w:rPr>
          <w:b/>
          <w:bCs/>
          <w:sz w:val="32"/>
          <w:szCs w:val="32"/>
        </w:rPr>
      </w:pPr>
      <w:r w:rsidRPr="00CD7398">
        <w:rPr>
          <w:b/>
          <w:bCs/>
          <w:sz w:val="32"/>
          <w:szCs w:val="32"/>
        </w:rPr>
        <w:t>(</w:t>
      </w:r>
      <w:r w:rsidRPr="00CD7398">
        <w:rPr>
          <w:b/>
          <w:bCs/>
          <w:sz w:val="32"/>
          <w:szCs w:val="32"/>
          <w:u w:val="single"/>
        </w:rPr>
        <w:t>Applies to all cars, in all competition categories!</w:t>
      </w:r>
      <w:r w:rsidRPr="00CD7398">
        <w:rPr>
          <w:b/>
          <w:bCs/>
          <w:sz w:val="32"/>
          <w:szCs w:val="32"/>
        </w:rPr>
        <w:t>)</w:t>
      </w:r>
    </w:p>
    <w:p w:rsidR="00C74DE4" w:rsidRPr="00CD7398" w:rsidRDefault="00C74DE4" w:rsidP="00CD7398">
      <w:pPr>
        <w:widowControl w:val="0"/>
        <w:autoSpaceDE w:val="0"/>
        <w:autoSpaceDN w:val="0"/>
        <w:adjustRightInd w:val="0"/>
        <w:jc w:val="center"/>
        <w:rPr>
          <w:b/>
          <w:bCs/>
          <w:sz w:val="32"/>
          <w:szCs w:val="32"/>
        </w:rPr>
      </w:pPr>
    </w:p>
    <w:p w:rsidR="00796E0A" w:rsidRDefault="00796E0A">
      <w:pPr>
        <w:widowControl w:val="0"/>
        <w:autoSpaceDE w:val="0"/>
        <w:autoSpaceDN w:val="0"/>
        <w:adjustRightInd w:val="0"/>
        <w:rPr>
          <w:sz w:val="16"/>
          <w:szCs w:val="16"/>
        </w:rPr>
      </w:pPr>
    </w:p>
    <w:p w:rsidR="00796E0A" w:rsidRDefault="00796E0A">
      <w:pPr>
        <w:widowControl w:val="0"/>
        <w:numPr>
          <w:ilvl w:val="0"/>
          <w:numId w:val="9"/>
        </w:numPr>
        <w:tabs>
          <w:tab w:val="left" w:pos="360"/>
        </w:tabs>
        <w:autoSpaceDE w:val="0"/>
        <w:autoSpaceDN w:val="0"/>
        <w:adjustRightInd w:val="0"/>
        <w:ind w:left="360" w:hanging="360"/>
      </w:pPr>
      <w:r>
        <w:t xml:space="preserve">All cars are to be constructed using the materials provided in BSA’s Official Grand Prix Pinewood Derby Car Kit, to include official accessories also offered through BSA. </w:t>
      </w:r>
    </w:p>
    <w:p w:rsidR="00796E0A" w:rsidRDefault="00796E0A">
      <w:pPr>
        <w:widowControl w:val="0"/>
        <w:numPr>
          <w:ilvl w:val="0"/>
          <w:numId w:val="30"/>
        </w:numPr>
        <w:tabs>
          <w:tab w:val="left" w:pos="360"/>
        </w:tabs>
        <w:autoSpaceDE w:val="0"/>
        <w:autoSpaceDN w:val="0"/>
        <w:adjustRightInd w:val="0"/>
      </w:pPr>
      <w:r>
        <w:t xml:space="preserve">Scouts may use any variety of accessories! This includes the </w:t>
      </w:r>
      <w:r w:rsidR="00CD7398">
        <w:t xml:space="preserve">BSA </w:t>
      </w:r>
      <w:r>
        <w:t xml:space="preserve">Pinewood Derby Car Add On Sheet, Red Dome Alert Light, Siren and/or Rocket Sound Wheel, Rocket Booster with Flashing Light, as well as any of the widely used weights and decals. </w:t>
      </w:r>
      <w:r w:rsidR="00CD7398">
        <w:t>When in doubt</w:t>
      </w:r>
      <w:r>
        <w:t>, if BSA sells it, and it’s used as intended, the scout can use it!</w:t>
      </w:r>
    </w:p>
    <w:p w:rsidR="00796E0A" w:rsidRDefault="00796E0A">
      <w:pPr>
        <w:widowControl w:val="0"/>
        <w:numPr>
          <w:ilvl w:val="0"/>
          <w:numId w:val="30"/>
        </w:numPr>
        <w:tabs>
          <w:tab w:val="left" w:pos="360"/>
        </w:tabs>
        <w:autoSpaceDE w:val="0"/>
        <w:autoSpaceDN w:val="0"/>
        <w:adjustRightInd w:val="0"/>
      </w:pPr>
      <w:r>
        <w:t xml:space="preserve">Use of the </w:t>
      </w:r>
      <w:r w:rsidR="00E84626">
        <w:t>afore</w:t>
      </w:r>
      <w:r>
        <w:t>mentioned accessories, or those the scout creates, are not to interfere with nor negate any other construction rule, and are to be included in determining length, width and weight of the car.</w:t>
      </w:r>
    </w:p>
    <w:p w:rsidR="00796E0A" w:rsidRDefault="00796E0A">
      <w:pPr>
        <w:widowControl w:val="0"/>
        <w:numPr>
          <w:ilvl w:val="0"/>
          <w:numId w:val="10"/>
        </w:numPr>
        <w:tabs>
          <w:tab w:val="left" w:pos="360"/>
        </w:tabs>
        <w:autoSpaceDE w:val="0"/>
        <w:autoSpaceDN w:val="0"/>
        <w:adjustRightInd w:val="0"/>
        <w:ind w:left="360" w:hanging="360"/>
      </w:pPr>
      <w:r>
        <w:t>The car length will not exceed 7 inches. Width will not exceed 2 ¾ inches.</w:t>
      </w:r>
    </w:p>
    <w:p w:rsidR="00796E0A" w:rsidRDefault="00796E0A">
      <w:pPr>
        <w:widowControl w:val="0"/>
        <w:numPr>
          <w:ilvl w:val="0"/>
          <w:numId w:val="11"/>
        </w:numPr>
        <w:tabs>
          <w:tab w:val="left" w:pos="360"/>
        </w:tabs>
        <w:autoSpaceDE w:val="0"/>
        <w:autoSpaceDN w:val="0"/>
        <w:adjustRightInd w:val="0"/>
        <w:ind w:left="360" w:hanging="360"/>
      </w:pPr>
      <w:r>
        <w:t>The car shall weigh no more than 5 oz. Weight adjustments may be accomplished at weigh-in to ensure all entrants are in compliance. All weights must be firmly secured to the car with no moving parts/components. Mercury may not be used.</w:t>
      </w:r>
      <w:r w:rsidR="00157386">
        <w:t xml:space="preserve"> </w:t>
      </w:r>
    </w:p>
    <w:p w:rsidR="00796E0A" w:rsidRDefault="00796E0A">
      <w:pPr>
        <w:widowControl w:val="0"/>
        <w:numPr>
          <w:ilvl w:val="0"/>
          <w:numId w:val="12"/>
        </w:numPr>
        <w:tabs>
          <w:tab w:val="left" w:pos="360"/>
        </w:tabs>
        <w:autoSpaceDE w:val="0"/>
        <w:autoSpaceDN w:val="0"/>
        <w:adjustRightInd w:val="0"/>
        <w:ind w:left="360" w:hanging="360"/>
      </w:pPr>
      <w:r>
        <w:t>WHEELS AND AXLES:</w:t>
      </w:r>
    </w:p>
    <w:p w:rsidR="00796E0A" w:rsidRDefault="00796E0A">
      <w:pPr>
        <w:widowControl w:val="0"/>
        <w:numPr>
          <w:ilvl w:val="0"/>
          <w:numId w:val="13"/>
        </w:numPr>
        <w:tabs>
          <w:tab w:val="clear" w:pos="360"/>
          <w:tab w:val="num" w:pos="720"/>
        </w:tabs>
        <w:autoSpaceDE w:val="0"/>
        <w:autoSpaceDN w:val="0"/>
        <w:adjustRightInd w:val="0"/>
        <w:ind w:left="720"/>
      </w:pPr>
      <w:r>
        <w:t>The car will not ride on any type of springs and must be free-wheeling without any starting devices.</w:t>
      </w:r>
    </w:p>
    <w:p w:rsidR="00796E0A" w:rsidRDefault="00796E0A">
      <w:pPr>
        <w:widowControl w:val="0"/>
        <w:numPr>
          <w:ilvl w:val="0"/>
          <w:numId w:val="13"/>
        </w:numPr>
        <w:autoSpaceDE w:val="0"/>
        <w:autoSpaceDN w:val="0"/>
        <w:adjustRightInd w:val="0"/>
        <w:ind w:left="720"/>
      </w:pPr>
      <w:r>
        <w:t>Loose materials, wheel bearings, hubs, washers, and bushings are not permitted. Axles may not be ground, filed, cut or otherwise turned so as to alter the original shape or size as provided.</w:t>
      </w:r>
      <w:r w:rsidR="00157386">
        <w:t xml:space="preserve">  </w:t>
      </w:r>
    </w:p>
    <w:p w:rsidR="00157386" w:rsidRDefault="00157386" w:rsidP="00157386">
      <w:pPr>
        <w:widowControl w:val="0"/>
        <w:autoSpaceDE w:val="0"/>
        <w:autoSpaceDN w:val="0"/>
        <w:adjustRightInd w:val="0"/>
        <w:ind w:left="720"/>
      </w:pPr>
    </w:p>
    <w:p w:rsidR="00157386" w:rsidRDefault="00E759D8" w:rsidP="00157386">
      <w:pPr>
        <w:widowControl w:val="0"/>
        <w:tabs>
          <w:tab w:val="left" w:pos="360"/>
        </w:tabs>
        <w:autoSpaceDE w:val="0"/>
        <w:autoSpaceDN w:val="0"/>
        <w:adjustRightInd w:val="0"/>
        <w:ind w:left="360"/>
      </w:pPr>
      <w:r>
        <w:rPr>
          <w:b/>
          <w:bCs/>
        </w:rPr>
        <w:t>Note</w:t>
      </w:r>
      <w:r w:rsidR="00157386" w:rsidRPr="002325D5">
        <w:rPr>
          <w:b/>
          <w:bCs/>
        </w:rPr>
        <w:t>:</w:t>
      </w:r>
      <w:r w:rsidR="00157386">
        <w:t xml:space="preserve">  Axle guards are</w:t>
      </w:r>
      <w:r>
        <w:t xml:space="preserve"> not</w:t>
      </w:r>
      <w:r w:rsidR="00157386">
        <w:t xml:space="preserve"> permitted in District races. No solid/fixed axle that connects the same two wheels (both front wheels and both rear wheels) will be allowed.</w:t>
      </w:r>
    </w:p>
    <w:p w:rsidR="00157386" w:rsidRDefault="00157386" w:rsidP="00157386">
      <w:pPr>
        <w:widowControl w:val="0"/>
        <w:autoSpaceDE w:val="0"/>
        <w:autoSpaceDN w:val="0"/>
        <w:adjustRightInd w:val="0"/>
        <w:ind w:left="720"/>
      </w:pPr>
    </w:p>
    <w:p w:rsidR="00796E0A" w:rsidRDefault="00796E0A">
      <w:pPr>
        <w:widowControl w:val="0"/>
        <w:numPr>
          <w:ilvl w:val="0"/>
          <w:numId w:val="32"/>
        </w:numPr>
        <w:autoSpaceDE w:val="0"/>
        <w:autoSpaceDN w:val="0"/>
        <w:adjustRightInd w:val="0"/>
      </w:pPr>
      <w:r>
        <w:t>Officials must be able to see the axle at check-in!</w:t>
      </w:r>
    </w:p>
    <w:p w:rsidR="00796E0A" w:rsidRDefault="00796E0A">
      <w:pPr>
        <w:widowControl w:val="0"/>
        <w:numPr>
          <w:ilvl w:val="0"/>
          <w:numId w:val="32"/>
        </w:numPr>
        <w:autoSpaceDE w:val="0"/>
        <w:autoSpaceDN w:val="0"/>
        <w:adjustRightInd w:val="0"/>
      </w:pPr>
      <w:r>
        <w:t>Only those axles provided may be used.</w:t>
      </w:r>
    </w:p>
    <w:p w:rsidR="00796E0A" w:rsidRDefault="00796E0A">
      <w:pPr>
        <w:widowControl w:val="0"/>
        <w:numPr>
          <w:ilvl w:val="0"/>
          <w:numId w:val="32"/>
        </w:numPr>
        <w:autoSpaceDE w:val="0"/>
        <w:autoSpaceDN w:val="0"/>
        <w:adjustRightInd w:val="0"/>
      </w:pPr>
      <w:r>
        <w:t>Please note, the Sound Wheels offered through BSA are intended to be attached as a “spare tire”. They are not intended to replace the wheels and axles provided in the Official Grand Prix Pinewood Derby Car Kit.</w:t>
      </w:r>
    </w:p>
    <w:p w:rsidR="00E40CA4" w:rsidRDefault="00E40CA4">
      <w:pPr>
        <w:widowControl w:val="0"/>
        <w:numPr>
          <w:ilvl w:val="0"/>
          <w:numId w:val="32"/>
        </w:numPr>
        <w:autoSpaceDE w:val="0"/>
        <w:autoSpaceDN w:val="0"/>
        <w:adjustRightInd w:val="0"/>
      </w:pPr>
      <w:r>
        <w:t>Only BSA approved wheels (no matter color) will be used for racing.</w:t>
      </w:r>
    </w:p>
    <w:p w:rsidR="00796E0A" w:rsidRDefault="00796E0A">
      <w:pPr>
        <w:widowControl w:val="0"/>
        <w:numPr>
          <w:ilvl w:val="0"/>
          <w:numId w:val="14"/>
        </w:numPr>
        <w:tabs>
          <w:tab w:val="clear" w:pos="360"/>
          <w:tab w:val="num" w:pos="720"/>
        </w:tabs>
        <w:autoSpaceDE w:val="0"/>
        <w:autoSpaceDN w:val="0"/>
        <w:adjustRightInd w:val="0"/>
        <w:ind w:left="720"/>
      </w:pPr>
      <w:r>
        <w:t>The distance between the front and rear wheels will not be altered from that of an official BSA kit, 4-3/8 inches. Nor shall the location of the axle grooves be altered to change the distance between the grooves and the front/rear ends of the car.</w:t>
      </w:r>
    </w:p>
    <w:p w:rsidR="00796E0A" w:rsidRDefault="00796E0A">
      <w:pPr>
        <w:widowControl w:val="0"/>
        <w:numPr>
          <w:ilvl w:val="0"/>
          <w:numId w:val="14"/>
        </w:numPr>
        <w:tabs>
          <w:tab w:val="clear" w:pos="360"/>
          <w:tab w:val="num" w:pos="720"/>
        </w:tabs>
        <w:autoSpaceDE w:val="0"/>
        <w:autoSpaceDN w:val="0"/>
        <w:adjustRightInd w:val="0"/>
        <w:ind w:left="720"/>
      </w:pPr>
      <w:r>
        <w:t>If the car design has a narrow body, make sure the area where the axles are inserted into the body remains 1-3/4" wide, or wheels will not fit over the guide strips of the track.</w:t>
      </w:r>
    </w:p>
    <w:p w:rsidR="00796E0A" w:rsidRDefault="00796E0A">
      <w:pPr>
        <w:widowControl w:val="0"/>
        <w:numPr>
          <w:ilvl w:val="0"/>
          <w:numId w:val="14"/>
        </w:numPr>
        <w:tabs>
          <w:tab w:val="clear" w:pos="360"/>
          <w:tab w:val="num" w:pos="720"/>
        </w:tabs>
        <w:autoSpaceDE w:val="0"/>
        <w:autoSpaceDN w:val="0"/>
        <w:adjustRightInd w:val="0"/>
        <w:ind w:left="720"/>
      </w:pPr>
      <w:r>
        <w:rPr>
          <w:color w:val="000000"/>
        </w:rPr>
        <w:t>The car must have 3/8” clearance underneath the body for it to clear the track.</w:t>
      </w:r>
    </w:p>
    <w:p w:rsidR="00796E0A" w:rsidRDefault="00796E0A">
      <w:pPr>
        <w:widowControl w:val="0"/>
        <w:numPr>
          <w:ilvl w:val="0"/>
          <w:numId w:val="14"/>
        </w:numPr>
        <w:tabs>
          <w:tab w:val="clear" w:pos="360"/>
          <w:tab w:val="num" w:pos="720"/>
        </w:tabs>
        <w:autoSpaceDE w:val="0"/>
        <w:autoSpaceDN w:val="0"/>
        <w:adjustRightInd w:val="0"/>
        <w:ind w:left="720"/>
      </w:pPr>
      <w:r>
        <w:t>Wheels can be lightly sanded, as indicated in the instruction sheet that comes with the car kit, just enough to remove the seam created at fabrication. They may not be beveled, turned, thinned, drilled, or otherwise altered from the original manufactured shape which would otherwise create an unfair advantage by reducing friction or resistance.</w:t>
      </w:r>
    </w:p>
    <w:p w:rsidR="00796E0A" w:rsidRDefault="00796E0A">
      <w:pPr>
        <w:widowControl w:val="0"/>
        <w:numPr>
          <w:ilvl w:val="0"/>
          <w:numId w:val="14"/>
        </w:numPr>
        <w:tabs>
          <w:tab w:val="clear" w:pos="360"/>
          <w:tab w:val="num" w:pos="720"/>
        </w:tabs>
        <w:autoSpaceDE w:val="0"/>
        <w:autoSpaceDN w:val="0"/>
        <w:adjustRightInd w:val="0"/>
        <w:ind w:left="720"/>
      </w:pPr>
      <w:r>
        <w:t xml:space="preserve">The </w:t>
      </w:r>
      <w:r>
        <w:rPr>
          <w:u w:val="single"/>
        </w:rPr>
        <w:t>only</w:t>
      </w:r>
      <w:r>
        <w:t xml:space="preserve"> approved axle lubricant i</w:t>
      </w:r>
      <w:r w:rsidR="002325D5">
        <w:t>s the Pinewood Derby Axle Lube (</w:t>
      </w:r>
      <w:r>
        <w:t>available through BSA</w:t>
      </w:r>
      <w:r w:rsidR="002325D5">
        <w:t>) or powdered graphite</w:t>
      </w:r>
      <w:r>
        <w:t xml:space="preserve">. Any other lubricant is unauthorized. If used, </w:t>
      </w:r>
      <w:r w:rsidR="002325D5">
        <w:t>lubricant</w:t>
      </w:r>
      <w:r>
        <w:t xml:space="preserve"> may only be applied: 1) prior to check-in, and, 2) during the race after any necessary wheel repairs.</w:t>
      </w:r>
    </w:p>
    <w:p w:rsidR="00796E0A" w:rsidRDefault="00796E0A">
      <w:pPr>
        <w:widowControl w:val="0"/>
        <w:numPr>
          <w:ilvl w:val="0"/>
          <w:numId w:val="18"/>
        </w:numPr>
        <w:tabs>
          <w:tab w:val="left" w:pos="360"/>
        </w:tabs>
        <w:autoSpaceDE w:val="0"/>
        <w:autoSpaceDN w:val="0"/>
        <w:adjustRightInd w:val="0"/>
        <w:ind w:left="360" w:hanging="360"/>
      </w:pPr>
      <w:r>
        <w:t>Once checked-in, cars will not be altered or modified in any way.</w:t>
      </w:r>
    </w:p>
    <w:p w:rsidR="00E40CA4" w:rsidRDefault="00796E0A">
      <w:pPr>
        <w:widowControl w:val="0"/>
        <w:numPr>
          <w:ilvl w:val="0"/>
          <w:numId w:val="19"/>
        </w:numPr>
        <w:tabs>
          <w:tab w:val="left" w:pos="360"/>
        </w:tabs>
        <w:autoSpaceDE w:val="0"/>
        <w:autoSpaceDN w:val="0"/>
        <w:adjustRightInd w:val="0"/>
        <w:ind w:left="360" w:hanging="360"/>
      </w:pPr>
      <w:r>
        <w:t>Strict adherence to these rules is essential. Any car found to be out of compliance will be disqualified.</w:t>
      </w:r>
    </w:p>
    <w:p w:rsidR="00E84626" w:rsidRDefault="00E84626">
      <w:pPr>
        <w:widowControl w:val="0"/>
        <w:autoSpaceDE w:val="0"/>
        <w:autoSpaceDN w:val="0"/>
        <w:adjustRightInd w:val="0"/>
        <w:rPr>
          <w:b/>
          <w:bCs/>
        </w:rPr>
      </w:pPr>
    </w:p>
    <w:p w:rsidR="00E84626" w:rsidRDefault="00E84626">
      <w:pPr>
        <w:widowControl w:val="0"/>
        <w:autoSpaceDE w:val="0"/>
        <w:autoSpaceDN w:val="0"/>
        <w:adjustRightInd w:val="0"/>
        <w:rPr>
          <w:b/>
          <w:bCs/>
        </w:rPr>
      </w:pPr>
    </w:p>
    <w:p w:rsidR="00796E0A" w:rsidRPr="00E84626" w:rsidRDefault="00F47CF7" w:rsidP="00E84626">
      <w:pPr>
        <w:widowControl w:val="0"/>
        <w:autoSpaceDE w:val="0"/>
        <w:autoSpaceDN w:val="0"/>
        <w:adjustRightInd w:val="0"/>
        <w:jc w:val="center"/>
        <w:rPr>
          <w:b/>
          <w:bCs/>
          <w:sz w:val="32"/>
          <w:szCs w:val="32"/>
          <w:u w:val="single"/>
        </w:rPr>
      </w:pPr>
      <w:r>
        <w:rPr>
          <w:noProof/>
          <w:lang w:eastAsia="en-US"/>
        </w:rPr>
        <w:drawing>
          <wp:anchor distT="0" distB="0" distL="114300" distR="114300" simplePos="0" relativeHeight="251660800" behindDoc="1" locked="0" layoutInCell="1" allowOverlap="1">
            <wp:simplePos x="0" y="0"/>
            <wp:positionH relativeFrom="column">
              <wp:posOffset>165735</wp:posOffset>
            </wp:positionH>
            <wp:positionV relativeFrom="paragraph">
              <wp:posOffset>-264160</wp:posOffset>
            </wp:positionV>
            <wp:extent cx="1190625" cy="1790700"/>
            <wp:effectExtent l="19050" t="0" r="9525" b="0"/>
            <wp:wrapTight wrapText="bothSides">
              <wp:wrapPolygon edited="0">
                <wp:start x="-346" y="0"/>
                <wp:lineTo x="-346" y="21370"/>
                <wp:lineTo x="21773" y="21370"/>
                <wp:lineTo x="21773" y="0"/>
                <wp:lineTo x="-346"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190625" cy="1790700"/>
                    </a:xfrm>
                    <a:prstGeom prst="rect">
                      <a:avLst/>
                    </a:prstGeom>
                    <a:noFill/>
                    <a:ln w="9525">
                      <a:noFill/>
                      <a:miter lim="800000"/>
                      <a:headEnd/>
                      <a:tailEnd/>
                    </a:ln>
                  </pic:spPr>
                </pic:pic>
              </a:graphicData>
            </a:graphic>
          </wp:anchor>
        </w:drawing>
      </w:r>
      <w:r w:rsidR="00796E0A" w:rsidRPr="00E84626">
        <w:rPr>
          <w:b/>
          <w:bCs/>
          <w:sz w:val="32"/>
          <w:szCs w:val="32"/>
          <w:u w:val="single"/>
        </w:rPr>
        <w:t xml:space="preserve">CONDUCT OF THE </w:t>
      </w:r>
      <w:smartTag w:uri="urn:schemas-microsoft-com:office:smarttags" w:element="place">
        <w:r w:rsidR="00796E0A" w:rsidRPr="00E84626">
          <w:rPr>
            <w:b/>
            <w:bCs/>
            <w:sz w:val="32"/>
            <w:szCs w:val="32"/>
            <w:u w:val="single"/>
          </w:rPr>
          <w:t>DERBY</w:t>
        </w:r>
      </w:smartTag>
    </w:p>
    <w:p w:rsidR="00796E0A" w:rsidRDefault="00796E0A">
      <w:pPr>
        <w:widowControl w:val="0"/>
        <w:autoSpaceDE w:val="0"/>
        <w:autoSpaceDN w:val="0"/>
        <w:adjustRightInd w:val="0"/>
        <w:rPr>
          <w:sz w:val="16"/>
          <w:szCs w:val="16"/>
        </w:rPr>
      </w:pPr>
    </w:p>
    <w:p w:rsidR="00796E0A" w:rsidRDefault="00796E0A">
      <w:pPr>
        <w:widowControl w:val="0"/>
        <w:numPr>
          <w:ilvl w:val="0"/>
          <w:numId w:val="20"/>
        </w:numPr>
        <w:tabs>
          <w:tab w:val="left" w:pos="360"/>
        </w:tabs>
        <w:autoSpaceDE w:val="0"/>
        <w:autoSpaceDN w:val="0"/>
        <w:adjustRightInd w:val="0"/>
        <w:ind w:left="360" w:hanging="360"/>
      </w:pPr>
      <w:r>
        <w:t>Once checked-in:</w:t>
      </w:r>
    </w:p>
    <w:p w:rsidR="00157386" w:rsidRDefault="00157386" w:rsidP="00157386">
      <w:pPr>
        <w:widowControl w:val="0"/>
        <w:tabs>
          <w:tab w:val="left" w:pos="360"/>
        </w:tabs>
        <w:autoSpaceDE w:val="0"/>
        <w:autoSpaceDN w:val="0"/>
        <w:adjustRightInd w:val="0"/>
        <w:ind w:left="720"/>
      </w:pPr>
      <w:r>
        <w:t xml:space="preserve">      </w:t>
      </w:r>
      <w:r w:rsidR="00796E0A">
        <w:t xml:space="preserve">No one except the race officials will be permitted to handle the cars. </w:t>
      </w:r>
      <w:r>
        <w:t xml:space="preserve">    </w:t>
      </w:r>
    </w:p>
    <w:p w:rsidR="00157386" w:rsidRDefault="00157386" w:rsidP="00157386">
      <w:pPr>
        <w:widowControl w:val="0"/>
        <w:tabs>
          <w:tab w:val="left" w:pos="360"/>
        </w:tabs>
        <w:autoSpaceDE w:val="0"/>
        <w:autoSpaceDN w:val="0"/>
        <w:adjustRightInd w:val="0"/>
        <w:ind w:left="720"/>
      </w:pPr>
      <w:r>
        <w:t xml:space="preserve">      </w:t>
      </w:r>
      <w:r w:rsidR="00796E0A">
        <w:t xml:space="preserve">Specifically, Scouts will not handle their car </w:t>
      </w:r>
      <w:r>
        <w:t>during the race, except to make</w:t>
      </w:r>
      <w:r w:rsidR="00796E0A">
        <w:t xml:space="preserve"> </w:t>
      </w:r>
      <w:r>
        <w:t xml:space="preserve"> </w:t>
      </w:r>
    </w:p>
    <w:p w:rsidR="00157386" w:rsidRDefault="00157386" w:rsidP="00157386">
      <w:pPr>
        <w:widowControl w:val="0"/>
        <w:tabs>
          <w:tab w:val="left" w:pos="360"/>
        </w:tabs>
        <w:autoSpaceDE w:val="0"/>
        <w:autoSpaceDN w:val="0"/>
        <w:adjustRightInd w:val="0"/>
        <w:ind w:left="720"/>
      </w:pPr>
      <w:r>
        <w:t xml:space="preserve">      </w:t>
      </w:r>
      <w:r w:rsidR="00796E0A">
        <w:t>approved in-race repairs.</w:t>
      </w:r>
      <w:r>
        <w:t xml:space="preserve"> A limit of two in-race repairs will be allowed, if </w:t>
      </w:r>
    </w:p>
    <w:p w:rsidR="00796E0A" w:rsidRDefault="00157386" w:rsidP="00157386">
      <w:pPr>
        <w:widowControl w:val="0"/>
        <w:tabs>
          <w:tab w:val="left" w:pos="360"/>
        </w:tabs>
        <w:autoSpaceDE w:val="0"/>
        <w:autoSpaceDN w:val="0"/>
        <w:adjustRightInd w:val="0"/>
        <w:ind w:left="720"/>
      </w:pPr>
      <w:r>
        <w:t xml:space="preserve">      more is required, the car will be disqualified.</w:t>
      </w:r>
    </w:p>
    <w:p w:rsidR="00796E0A" w:rsidRDefault="00157386">
      <w:pPr>
        <w:widowControl w:val="0"/>
        <w:numPr>
          <w:ilvl w:val="0"/>
          <w:numId w:val="23"/>
        </w:numPr>
        <w:tabs>
          <w:tab w:val="left" w:pos="360"/>
        </w:tabs>
        <w:autoSpaceDE w:val="0"/>
        <w:autoSpaceDN w:val="0"/>
        <w:adjustRightInd w:val="0"/>
        <w:ind w:left="360" w:hanging="360"/>
      </w:pPr>
      <w:r>
        <w:t>Cars</w:t>
      </w:r>
      <w:r w:rsidR="00796E0A">
        <w:t xml:space="preserve"> will race once in each lane, the order of which will be selected at random by computer. Each car</w:t>
      </w:r>
      <w:r>
        <w:t>’</w:t>
      </w:r>
      <w:r w:rsidR="00796E0A">
        <w:t>s average time, calculated by dividing the added race times from all race lanes by the number of lanes, will determine the finishing order.</w:t>
      </w:r>
    </w:p>
    <w:p w:rsidR="00796E0A" w:rsidRDefault="00796E0A">
      <w:pPr>
        <w:widowControl w:val="0"/>
        <w:numPr>
          <w:ilvl w:val="0"/>
          <w:numId w:val="37"/>
        </w:numPr>
        <w:tabs>
          <w:tab w:val="left" w:pos="360"/>
        </w:tabs>
        <w:autoSpaceDE w:val="0"/>
        <w:autoSpaceDN w:val="0"/>
        <w:adjustRightInd w:val="0"/>
      </w:pPr>
      <w:r>
        <w:t>Times are calculated to the ten thousandths of a second (.0001). In the unlikely event of a tie, the car with the single fastest time, in any lane, will be used to determine ranking order.</w:t>
      </w:r>
    </w:p>
    <w:p w:rsidR="00796E0A" w:rsidRDefault="00796E0A">
      <w:pPr>
        <w:widowControl w:val="0"/>
        <w:numPr>
          <w:ilvl w:val="0"/>
          <w:numId w:val="24"/>
        </w:numPr>
        <w:tabs>
          <w:tab w:val="left" w:pos="360"/>
        </w:tabs>
        <w:autoSpaceDE w:val="0"/>
        <w:autoSpaceDN w:val="0"/>
        <w:adjustRightInd w:val="0"/>
        <w:ind w:left="360" w:hanging="360"/>
      </w:pPr>
      <w:r>
        <w:t xml:space="preserve">If any part of the car breaks during the race, the scout shall be afforded the chance to repair the problem in the pit area, </w:t>
      </w:r>
      <w:r w:rsidR="00157386">
        <w:t xml:space="preserve">but no more than twice, </w:t>
      </w:r>
      <w:r>
        <w:t>under the supervision of an official, and the car rechecked to ensure it meets construction rules. The repair time will not exceed five (5) minutes. If after 5 minutes the car is not ready to race, it will be withdrawn from further competition. Accessories which are nothing more than cosmetic, which fall off during the race, are excluded from this rule and the scout will not be given time to re-attach the accessory. However, the heat may be re-run if, in the opinion of the Senior Race Official, the accessory interfered with an otherwise clean race.</w:t>
      </w:r>
    </w:p>
    <w:p w:rsidR="00796E0A" w:rsidRDefault="00796E0A">
      <w:pPr>
        <w:widowControl w:val="0"/>
        <w:numPr>
          <w:ilvl w:val="0"/>
          <w:numId w:val="25"/>
        </w:numPr>
        <w:tabs>
          <w:tab w:val="left" w:pos="360"/>
        </w:tabs>
        <w:autoSpaceDE w:val="0"/>
        <w:autoSpaceDN w:val="0"/>
        <w:adjustRightInd w:val="0"/>
        <w:ind w:left="360" w:hanging="360"/>
      </w:pPr>
      <w:r>
        <w:t>If a car jumps the track, runs out of its lane, interferes with another car, loses an axle, etc., the race will be Red Flagged, the car(s) in question and entire length of the track inspected for defects, followed by a Green Flag to re-run the heat. If the same car gets into trouble on the second run, every reasonable attempt will be made to identify and correct potential problems. Only after reasonable efforts have been exhausted, will the car then be disqualified from the heat.</w:t>
      </w:r>
    </w:p>
    <w:bookmarkEnd w:id="1"/>
    <w:bookmarkEnd w:id="2"/>
    <w:p w:rsidR="00796E0A" w:rsidRDefault="00796E0A">
      <w:pPr>
        <w:widowControl w:val="0"/>
        <w:tabs>
          <w:tab w:val="left" w:pos="360"/>
        </w:tabs>
        <w:autoSpaceDE w:val="0"/>
        <w:autoSpaceDN w:val="0"/>
        <w:adjustRightInd w:val="0"/>
      </w:pPr>
    </w:p>
    <w:p w:rsidR="00796E0A" w:rsidRDefault="00F47CF7">
      <w:pPr>
        <w:widowControl w:val="0"/>
        <w:tabs>
          <w:tab w:val="left" w:pos="360"/>
        </w:tabs>
        <w:autoSpaceDE w:val="0"/>
        <w:autoSpaceDN w:val="0"/>
        <w:adjustRightInd w:val="0"/>
      </w:pPr>
      <w:r>
        <w:rPr>
          <w:noProof/>
          <w:lang w:eastAsia="en-US"/>
        </w:rPr>
        <w:drawing>
          <wp:anchor distT="0" distB="0" distL="114300" distR="114300" simplePos="0" relativeHeight="251652608" behindDoc="1" locked="0" layoutInCell="1" allowOverlap="1">
            <wp:simplePos x="0" y="0"/>
            <wp:positionH relativeFrom="column">
              <wp:posOffset>4280535</wp:posOffset>
            </wp:positionH>
            <wp:positionV relativeFrom="paragraph">
              <wp:posOffset>14605</wp:posOffset>
            </wp:positionV>
            <wp:extent cx="1333500" cy="1333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333500" cy="133350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53632" behindDoc="1" locked="0" layoutInCell="1" allowOverlap="1">
            <wp:simplePos x="0" y="0"/>
            <wp:positionH relativeFrom="column">
              <wp:posOffset>927735</wp:posOffset>
            </wp:positionH>
            <wp:positionV relativeFrom="paragraph">
              <wp:posOffset>14605</wp:posOffset>
            </wp:positionV>
            <wp:extent cx="1333500" cy="1333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333500" cy="1333500"/>
                    </a:xfrm>
                    <a:prstGeom prst="rect">
                      <a:avLst/>
                    </a:prstGeom>
                    <a:noFill/>
                    <a:ln w="9525">
                      <a:noFill/>
                      <a:miter lim="800000"/>
                      <a:headEnd/>
                      <a:tailEnd/>
                    </a:ln>
                  </pic:spPr>
                </pic:pic>
              </a:graphicData>
            </a:graphic>
          </wp:anchor>
        </w:drawing>
      </w:r>
    </w:p>
    <w:p w:rsidR="00C74DE4" w:rsidRPr="00C74DE4" w:rsidRDefault="00C74DE4" w:rsidP="00CD7398">
      <w:pPr>
        <w:jc w:val="center"/>
        <w:rPr>
          <w:b/>
          <w:bCs/>
          <w:sz w:val="32"/>
          <w:szCs w:val="32"/>
          <w:u w:val="single"/>
        </w:rPr>
      </w:pPr>
    </w:p>
    <w:p w:rsidR="00C74DE4" w:rsidRDefault="00C74DE4" w:rsidP="00CD7398">
      <w:pPr>
        <w:jc w:val="center"/>
        <w:rPr>
          <w:b/>
          <w:bCs/>
          <w:sz w:val="32"/>
          <w:szCs w:val="32"/>
          <w:u w:val="single"/>
        </w:rPr>
      </w:pPr>
    </w:p>
    <w:p w:rsidR="00C74DE4" w:rsidRDefault="00C74DE4" w:rsidP="00CD7398">
      <w:pPr>
        <w:jc w:val="center"/>
        <w:rPr>
          <w:b/>
          <w:bCs/>
          <w:sz w:val="32"/>
          <w:szCs w:val="32"/>
          <w:u w:val="single"/>
        </w:rPr>
      </w:pPr>
    </w:p>
    <w:p w:rsidR="00C74DE4" w:rsidRDefault="00C74DE4" w:rsidP="00CD7398">
      <w:pPr>
        <w:jc w:val="center"/>
        <w:rPr>
          <w:b/>
          <w:bCs/>
          <w:sz w:val="32"/>
          <w:szCs w:val="32"/>
          <w:u w:val="single"/>
        </w:rPr>
      </w:pPr>
    </w:p>
    <w:p w:rsidR="00CD7398" w:rsidRPr="00C74DE4" w:rsidRDefault="00CD7398" w:rsidP="00CD7398">
      <w:pPr>
        <w:jc w:val="center"/>
        <w:rPr>
          <w:b/>
          <w:bCs/>
          <w:sz w:val="32"/>
          <w:szCs w:val="32"/>
          <w:u w:val="single"/>
        </w:rPr>
      </w:pPr>
      <w:r w:rsidRPr="00C74DE4">
        <w:rPr>
          <w:b/>
          <w:bCs/>
          <w:sz w:val="32"/>
          <w:szCs w:val="32"/>
          <w:u w:val="single"/>
        </w:rPr>
        <w:t>Awards</w:t>
      </w:r>
    </w:p>
    <w:p w:rsidR="00CD7398" w:rsidRPr="00C74DE4" w:rsidRDefault="00CD7398" w:rsidP="00CD7398">
      <w:pPr>
        <w:jc w:val="center"/>
        <w:rPr>
          <w:b/>
          <w:bCs/>
          <w:sz w:val="32"/>
          <w:szCs w:val="32"/>
          <w:u w:val="single"/>
        </w:rPr>
      </w:pPr>
    </w:p>
    <w:p w:rsidR="00CD7398" w:rsidRPr="00C74DE4" w:rsidRDefault="00CD7398" w:rsidP="00CD7398">
      <w:pPr>
        <w:jc w:val="center"/>
      </w:pPr>
      <w:r w:rsidRPr="00C74DE4">
        <w:t>Award presentations will be made after each rank race.</w:t>
      </w:r>
    </w:p>
    <w:p w:rsidR="00CD7398" w:rsidRPr="00C74DE4" w:rsidRDefault="00CD7398" w:rsidP="00CD7398">
      <w:pPr>
        <w:jc w:val="center"/>
      </w:pPr>
      <w:r w:rsidRPr="00C74DE4">
        <w:t>Top 3 finishers per rank will receive trophies.</w:t>
      </w:r>
    </w:p>
    <w:p w:rsidR="00CD7398" w:rsidRPr="00C74DE4" w:rsidRDefault="00CD7398" w:rsidP="00CD7398">
      <w:pPr>
        <w:jc w:val="center"/>
      </w:pPr>
    </w:p>
    <w:p w:rsidR="00CD7398" w:rsidRPr="00C74DE4" w:rsidRDefault="00CD7398" w:rsidP="00CD7398">
      <w:pPr>
        <w:jc w:val="center"/>
      </w:pPr>
      <w:r w:rsidRPr="00C74DE4">
        <w:t>The final race will be for the Heritage District Grand Championship</w:t>
      </w:r>
      <w:r w:rsidR="00AE1DEE" w:rsidRPr="00C74DE4">
        <w:t xml:space="preserve"> Cup</w:t>
      </w:r>
      <w:r w:rsidRPr="00C74DE4">
        <w:t>.</w:t>
      </w:r>
    </w:p>
    <w:p w:rsidR="00CD7398" w:rsidRDefault="00CD7398" w:rsidP="00CD7398">
      <w:pPr>
        <w:jc w:val="center"/>
      </w:pPr>
      <w:r w:rsidRPr="00C74DE4">
        <w:t xml:space="preserve">This race will </w:t>
      </w:r>
      <w:r w:rsidR="00AE1DEE" w:rsidRPr="00C74DE4">
        <w:t>be comprised of the top finisher from</w:t>
      </w:r>
      <w:r w:rsidRPr="00C74DE4">
        <w:t xml:space="preserve"> each rank.</w:t>
      </w:r>
    </w:p>
    <w:p w:rsidR="00E40CA4" w:rsidRDefault="00E40CA4" w:rsidP="00CD7398">
      <w:pPr>
        <w:jc w:val="center"/>
      </w:pPr>
    </w:p>
    <w:p w:rsidR="00E40CA4" w:rsidRDefault="00E40CA4" w:rsidP="00CD7398">
      <w:pPr>
        <w:jc w:val="center"/>
      </w:pPr>
    </w:p>
    <w:p w:rsidR="00E40CA4" w:rsidRDefault="00E40CA4" w:rsidP="00CD7398">
      <w:pPr>
        <w:jc w:val="center"/>
      </w:pPr>
    </w:p>
    <w:p w:rsidR="00E40CA4" w:rsidRDefault="00E40CA4" w:rsidP="00CD7398">
      <w:pPr>
        <w:jc w:val="center"/>
      </w:pPr>
    </w:p>
    <w:p w:rsidR="00E40CA4" w:rsidRDefault="00E40CA4" w:rsidP="00CD7398">
      <w:pPr>
        <w:jc w:val="center"/>
      </w:pPr>
    </w:p>
    <w:p w:rsidR="00E40CA4" w:rsidRPr="00C74DE4" w:rsidRDefault="00E40CA4" w:rsidP="00CD7398">
      <w:pPr>
        <w:jc w:val="center"/>
      </w:pPr>
    </w:p>
    <w:p w:rsidR="00796E0A" w:rsidRDefault="00796E0A">
      <w:pPr>
        <w:widowControl w:val="0"/>
        <w:tabs>
          <w:tab w:val="left" w:pos="360"/>
        </w:tabs>
        <w:autoSpaceDE w:val="0"/>
        <w:autoSpaceDN w:val="0"/>
        <w:adjustRightInd w:val="0"/>
      </w:pPr>
    </w:p>
    <w:p w:rsidR="00796E0A" w:rsidRDefault="00796E0A">
      <w:pPr>
        <w:widowControl w:val="0"/>
        <w:tabs>
          <w:tab w:val="left" w:pos="360"/>
        </w:tabs>
        <w:autoSpaceDE w:val="0"/>
        <w:autoSpaceDN w:val="0"/>
        <w:adjustRightInd w:val="0"/>
      </w:pPr>
    </w:p>
    <w:p w:rsidR="00796E0A" w:rsidRDefault="00796E0A">
      <w:pPr>
        <w:widowControl w:val="0"/>
        <w:tabs>
          <w:tab w:val="left" w:pos="360"/>
        </w:tabs>
        <w:autoSpaceDE w:val="0"/>
        <w:autoSpaceDN w:val="0"/>
        <w:adjustRightInd w:val="0"/>
      </w:pPr>
    </w:p>
    <w:p w:rsidR="00ED3402" w:rsidRDefault="00ED3402">
      <w:pPr>
        <w:widowControl w:val="0"/>
        <w:autoSpaceDE w:val="0"/>
        <w:autoSpaceDN w:val="0"/>
        <w:adjustRightInd w:val="0"/>
      </w:pPr>
    </w:p>
    <w:p w:rsidR="00ED3402" w:rsidRDefault="00ED3402">
      <w:pPr>
        <w:widowControl w:val="0"/>
        <w:autoSpaceDE w:val="0"/>
        <w:autoSpaceDN w:val="0"/>
        <w:adjustRightInd w:val="0"/>
      </w:pPr>
    </w:p>
    <w:p w:rsidR="00ED3402" w:rsidRDefault="00ED3402">
      <w:pPr>
        <w:widowControl w:val="0"/>
        <w:autoSpaceDE w:val="0"/>
        <w:autoSpaceDN w:val="0"/>
        <w:adjustRightInd w:val="0"/>
      </w:pPr>
    </w:p>
    <w:p w:rsidR="00796E0A" w:rsidRDefault="00F47CF7" w:rsidP="0078080B">
      <w:pPr>
        <w:widowControl w:val="0"/>
        <w:autoSpaceDE w:val="0"/>
        <w:autoSpaceDN w:val="0"/>
        <w:adjustRightInd w:val="0"/>
        <w:jc w:val="center"/>
        <w:rPr>
          <w:b/>
          <w:bCs/>
          <w:sz w:val="28"/>
          <w:szCs w:val="28"/>
        </w:rPr>
      </w:pPr>
      <w:r>
        <w:rPr>
          <w:noProof/>
          <w:lang w:eastAsia="en-US"/>
        </w:rPr>
        <w:drawing>
          <wp:anchor distT="0" distB="0" distL="114300" distR="114300" simplePos="0" relativeHeight="251662848" behindDoc="1" locked="0" layoutInCell="1" allowOverlap="1">
            <wp:simplePos x="0" y="0"/>
            <wp:positionH relativeFrom="column">
              <wp:posOffset>5499735</wp:posOffset>
            </wp:positionH>
            <wp:positionV relativeFrom="paragraph">
              <wp:posOffset>-264160</wp:posOffset>
            </wp:positionV>
            <wp:extent cx="1136015" cy="744220"/>
            <wp:effectExtent l="1905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1136015" cy="744220"/>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661824" behindDoc="1" locked="0" layoutInCell="1" allowOverlap="1">
            <wp:simplePos x="0" y="0"/>
            <wp:positionH relativeFrom="column">
              <wp:posOffset>-215265</wp:posOffset>
            </wp:positionH>
            <wp:positionV relativeFrom="paragraph">
              <wp:posOffset>-340360</wp:posOffset>
            </wp:positionV>
            <wp:extent cx="1219200" cy="10541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1219200" cy="1054100"/>
                    </a:xfrm>
                    <a:prstGeom prst="rect">
                      <a:avLst/>
                    </a:prstGeom>
                    <a:noFill/>
                    <a:ln w="9525">
                      <a:noFill/>
                      <a:miter lim="800000"/>
                      <a:headEnd/>
                      <a:tailEnd/>
                    </a:ln>
                  </pic:spPr>
                </pic:pic>
              </a:graphicData>
            </a:graphic>
          </wp:anchor>
        </w:drawing>
      </w:r>
      <w:r w:rsidR="00796E0A">
        <w:rPr>
          <w:b/>
          <w:bCs/>
          <w:sz w:val="28"/>
          <w:szCs w:val="28"/>
        </w:rPr>
        <w:t>20</w:t>
      </w:r>
      <w:r w:rsidR="005F2713">
        <w:rPr>
          <w:b/>
          <w:bCs/>
          <w:sz w:val="28"/>
          <w:szCs w:val="28"/>
        </w:rPr>
        <w:t>1</w:t>
      </w:r>
      <w:r w:rsidR="007F52FA">
        <w:rPr>
          <w:b/>
          <w:bCs/>
          <w:sz w:val="28"/>
          <w:szCs w:val="28"/>
        </w:rPr>
        <w:t xml:space="preserve">4 </w:t>
      </w:r>
      <w:r w:rsidR="00ED3402">
        <w:rPr>
          <w:b/>
          <w:bCs/>
          <w:sz w:val="28"/>
          <w:szCs w:val="28"/>
        </w:rPr>
        <w:t>HERITAGE</w:t>
      </w:r>
      <w:r w:rsidR="00796E0A">
        <w:rPr>
          <w:b/>
          <w:bCs/>
          <w:sz w:val="28"/>
          <w:szCs w:val="28"/>
        </w:rPr>
        <w:t xml:space="preserve"> DISTRICT PINEWOOD DERBY</w:t>
      </w:r>
    </w:p>
    <w:p w:rsidR="00796E0A" w:rsidRDefault="00796E0A">
      <w:pPr>
        <w:widowControl w:val="0"/>
        <w:autoSpaceDE w:val="0"/>
        <w:autoSpaceDN w:val="0"/>
        <w:adjustRightInd w:val="0"/>
        <w:jc w:val="center"/>
        <w:rPr>
          <w:b/>
          <w:bCs/>
          <w:sz w:val="28"/>
          <w:szCs w:val="28"/>
        </w:rPr>
      </w:pPr>
      <w:r>
        <w:rPr>
          <w:b/>
          <w:bCs/>
          <w:sz w:val="28"/>
          <w:szCs w:val="28"/>
        </w:rPr>
        <w:t>PACK REGISTRATION FORM</w:t>
      </w:r>
    </w:p>
    <w:p w:rsidR="00796E0A" w:rsidRDefault="00796E0A">
      <w:pPr>
        <w:widowControl w:val="0"/>
        <w:autoSpaceDE w:val="0"/>
        <w:autoSpaceDN w:val="0"/>
        <w:adjustRightInd w:val="0"/>
        <w:jc w:val="center"/>
        <w:rPr>
          <w:b/>
          <w:bCs/>
          <w:sz w:val="12"/>
          <w:szCs w:val="12"/>
        </w:rPr>
      </w:pPr>
    </w:p>
    <w:p w:rsidR="00796E0A" w:rsidRPr="00CD7398" w:rsidRDefault="00796E0A">
      <w:pPr>
        <w:widowControl w:val="0"/>
        <w:autoSpaceDE w:val="0"/>
        <w:autoSpaceDN w:val="0"/>
        <w:adjustRightInd w:val="0"/>
        <w:jc w:val="center"/>
        <w:rPr>
          <w:b/>
          <w:bCs/>
          <w:u w:val="single"/>
        </w:rPr>
      </w:pPr>
      <w:r w:rsidRPr="00CD7398">
        <w:rPr>
          <w:b/>
          <w:bCs/>
          <w:u w:val="single"/>
        </w:rPr>
        <w:t xml:space="preserve">Registration Deadline: Friday, </w:t>
      </w:r>
      <w:r w:rsidR="00ED3402" w:rsidRPr="00CD7398">
        <w:rPr>
          <w:b/>
          <w:bCs/>
          <w:u w:val="single"/>
        </w:rPr>
        <w:t xml:space="preserve">February </w:t>
      </w:r>
      <w:r w:rsidR="00E759D8">
        <w:rPr>
          <w:b/>
          <w:bCs/>
          <w:u w:val="single"/>
        </w:rPr>
        <w:t>1</w:t>
      </w:r>
      <w:r w:rsidR="007F52FA">
        <w:rPr>
          <w:b/>
          <w:bCs/>
          <w:u w:val="single"/>
        </w:rPr>
        <w:t>4</w:t>
      </w:r>
      <w:r w:rsidR="00DC707A">
        <w:rPr>
          <w:b/>
          <w:bCs/>
          <w:u w:val="single"/>
          <w:vertAlign w:val="superscript"/>
        </w:rPr>
        <w:t>th</w:t>
      </w:r>
      <w:r w:rsidRPr="00CD7398">
        <w:rPr>
          <w:b/>
          <w:bCs/>
          <w:u w:val="single"/>
        </w:rPr>
        <w:t>, 20</w:t>
      </w:r>
      <w:r w:rsidR="00026780">
        <w:rPr>
          <w:b/>
          <w:bCs/>
          <w:u w:val="single"/>
        </w:rPr>
        <w:t>1</w:t>
      </w:r>
      <w:r w:rsidR="007F52FA">
        <w:rPr>
          <w:b/>
          <w:bCs/>
          <w:u w:val="single"/>
        </w:rPr>
        <w:t>4</w:t>
      </w:r>
    </w:p>
    <w:p w:rsidR="00796E0A" w:rsidRDefault="00796E0A">
      <w:pPr>
        <w:widowControl w:val="0"/>
        <w:autoSpaceDE w:val="0"/>
        <w:autoSpaceDN w:val="0"/>
        <w:adjustRightInd w:val="0"/>
        <w:jc w:val="center"/>
        <w:rPr>
          <w:b/>
          <w:bCs/>
          <w:i/>
          <w:iCs/>
          <w:u w:val="single"/>
        </w:rPr>
      </w:pPr>
    </w:p>
    <w:p w:rsidR="00796E0A" w:rsidRDefault="00796E0A">
      <w:pPr>
        <w:widowControl w:val="0"/>
        <w:autoSpaceDE w:val="0"/>
        <w:autoSpaceDN w:val="0"/>
        <w:adjustRightInd w:val="0"/>
        <w:jc w:val="center"/>
        <w:rPr>
          <w:b/>
          <w:bCs/>
          <w:i/>
          <w:iCs/>
          <w:u w:val="single"/>
        </w:rPr>
      </w:pPr>
    </w:p>
    <w:p w:rsidR="00796E0A" w:rsidRPr="003D6735" w:rsidRDefault="00796E0A">
      <w:pPr>
        <w:widowControl w:val="0"/>
        <w:autoSpaceDE w:val="0"/>
        <w:autoSpaceDN w:val="0"/>
        <w:adjustRightInd w:val="0"/>
        <w:rPr>
          <w:b/>
        </w:rPr>
      </w:pPr>
      <w:r w:rsidRPr="003D6735">
        <w:rPr>
          <w:b/>
        </w:rPr>
        <w:t>PACK Number: _________</w:t>
      </w:r>
      <w:r w:rsidRPr="003D6735">
        <w:rPr>
          <w:b/>
          <w:bCs/>
          <w:i/>
          <w:iCs/>
          <w:u w:val="single"/>
        </w:rPr>
        <w:t xml:space="preserve"> </w:t>
      </w:r>
    </w:p>
    <w:p w:rsidR="00796E0A" w:rsidRPr="003D6735" w:rsidRDefault="00796E0A">
      <w:pPr>
        <w:widowControl w:val="0"/>
        <w:autoSpaceDE w:val="0"/>
        <w:autoSpaceDN w:val="0"/>
        <w:adjustRightInd w:val="0"/>
        <w:rPr>
          <w:b/>
        </w:rPr>
      </w:pPr>
    </w:p>
    <w:p w:rsidR="00796E0A" w:rsidRPr="003D6735" w:rsidRDefault="00796E0A">
      <w:pPr>
        <w:widowControl w:val="0"/>
        <w:autoSpaceDE w:val="0"/>
        <w:autoSpaceDN w:val="0"/>
        <w:adjustRightInd w:val="0"/>
        <w:rPr>
          <w:b/>
        </w:rPr>
      </w:pPr>
      <w:r w:rsidRPr="003D6735">
        <w:rPr>
          <w:b/>
        </w:rPr>
        <w:t xml:space="preserve">CUBMASTER/ADULT LEADER: ___________________________________________ </w:t>
      </w:r>
    </w:p>
    <w:p w:rsidR="00796E0A" w:rsidRPr="003D6735" w:rsidRDefault="00796E0A">
      <w:pPr>
        <w:widowControl w:val="0"/>
        <w:autoSpaceDE w:val="0"/>
        <w:autoSpaceDN w:val="0"/>
        <w:adjustRightInd w:val="0"/>
        <w:rPr>
          <w:b/>
        </w:rPr>
      </w:pPr>
    </w:p>
    <w:p w:rsidR="0078080B" w:rsidRPr="003D6735" w:rsidRDefault="00796E0A">
      <w:pPr>
        <w:widowControl w:val="0"/>
        <w:autoSpaceDE w:val="0"/>
        <w:autoSpaceDN w:val="0"/>
        <w:adjustRightInd w:val="0"/>
        <w:rPr>
          <w:b/>
        </w:rPr>
      </w:pPr>
      <w:r w:rsidRPr="003D6735">
        <w:rPr>
          <w:b/>
        </w:rPr>
        <w:t xml:space="preserve">Phone _______________________  </w:t>
      </w:r>
      <w:r w:rsidR="00DC707A">
        <w:rPr>
          <w:b/>
        </w:rPr>
        <w:t>E</w:t>
      </w:r>
      <w:r w:rsidRPr="003D6735">
        <w:rPr>
          <w:b/>
        </w:rPr>
        <w:t xml:space="preserve">-mail ___________________________________  </w:t>
      </w:r>
    </w:p>
    <w:p w:rsidR="0078080B" w:rsidRPr="003D6735" w:rsidRDefault="0078080B">
      <w:pPr>
        <w:widowControl w:val="0"/>
        <w:autoSpaceDE w:val="0"/>
        <w:autoSpaceDN w:val="0"/>
        <w:adjustRightInd w:val="0"/>
        <w:rPr>
          <w:b/>
        </w:rPr>
      </w:pPr>
    </w:p>
    <w:p w:rsidR="0078080B" w:rsidRPr="003D6735" w:rsidRDefault="0078080B">
      <w:pPr>
        <w:widowControl w:val="0"/>
        <w:autoSpaceDE w:val="0"/>
        <w:autoSpaceDN w:val="0"/>
        <w:adjustRightInd w:val="0"/>
        <w:rPr>
          <w:b/>
        </w:rPr>
      </w:pPr>
      <w:r w:rsidRPr="003D6735">
        <w:rPr>
          <w:b/>
        </w:rPr>
        <w:t>TIGER-1:  _____________________________   TIGER-2:  ________________________________</w:t>
      </w:r>
    </w:p>
    <w:p w:rsidR="00796E0A" w:rsidRPr="003D6735" w:rsidRDefault="0078080B">
      <w:pPr>
        <w:widowControl w:val="0"/>
        <w:autoSpaceDE w:val="0"/>
        <w:autoSpaceDN w:val="0"/>
        <w:adjustRightInd w:val="0"/>
        <w:rPr>
          <w:b/>
        </w:rPr>
      </w:pPr>
      <w:r w:rsidRPr="003D6735">
        <w:rPr>
          <w:b/>
        </w:rPr>
        <w:t>TIGER-3:  _____________________________   TIGER-ALT:  _____________________________</w:t>
      </w:r>
    </w:p>
    <w:p w:rsidR="0078080B" w:rsidRPr="003D6735" w:rsidRDefault="0078080B" w:rsidP="0078080B">
      <w:pPr>
        <w:widowControl w:val="0"/>
        <w:autoSpaceDE w:val="0"/>
        <w:autoSpaceDN w:val="0"/>
        <w:adjustRightInd w:val="0"/>
        <w:rPr>
          <w:b/>
        </w:rPr>
      </w:pPr>
      <w:r w:rsidRPr="003D6735">
        <w:rPr>
          <w:b/>
        </w:rPr>
        <w:t>WOLF-1:  _____________________________   WOLF-2:  _________________________________</w:t>
      </w:r>
    </w:p>
    <w:p w:rsidR="0078080B" w:rsidRPr="003D6735" w:rsidRDefault="0078080B" w:rsidP="0078080B">
      <w:pPr>
        <w:widowControl w:val="0"/>
        <w:autoSpaceDE w:val="0"/>
        <w:autoSpaceDN w:val="0"/>
        <w:adjustRightInd w:val="0"/>
        <w:rPr>
          <w:b/>
        </w:rPr>
      </w:pPr>
      <w:r w:rsidRPr="003D6735">
        <w:rPr>
          <w:b/>
        </w:rPr>
        <w:t>WOLF-3:  _____________________________   WOLF-ALT:  ______________________________</w:t>
      </w:r>
    </w:p>
    <w:p w:rsidR="0078080B" w:rsidRPr="003D6735" w:rsidRDefault="0078080B" w:rsidP="0078080B">
      <w:pPr>
        <w:widowControl w:val="0"/>
        <w:autoSpaceDE w:val="0"/>
        <w:autoSpaceDN w:val="0"/>
        <w:adjustRightInd w:val="0"/>
        <w:rPr>
          <w:b/>
        </w:rPr>
      </w:pPr>
      <w:r w:rsidRPr="003D6735">
        <w:rPr>
          <w:b/>
        </w:rPr>
        <w:t>BEAR-1:  _____________________________   BEAR-2:  __________________________________</w:t>
      </w:r>
    </w:p>
    <w:p w:rsidR="0078080B" w:rsidRPr="003D6735" w:rsidRDefault="00DC707A" w:rsidP="0078080B">
      <w:pPr>
        <w:widowControl w:val="0"/>
        <w:autoSpaceDE w:val="0"/>
        <w:autoSpaceDN w:val="0"/>
        <w:adjustRightInd w:val="0"/>
        <w:rPr>
          <w:b/>
        </w:rPr>
      </w:pPr>
      <w:r>
        <w:rPr>
          <w:b/>
        </w:rPr>
        <w:t>BEAR-</w:t>
      </w:r>
      <w:r w:rsidR="0078080B" w:rsidRPr="003D6735">
        <w:rPr>
          <w:b/>
        </w:rPr>
        <w:t>3:  _____________________________   BEAR-ALT:  _______________________________</w:t>
      </w:r>
    </w:p>
    <w:p w:rsidR="0078080B" w:rsidRPr="003D6735" w:rsidRDefault="0078080B" w:rsidP="0078080B">
      <w:pPr>
        <w:widowControl w:val="0"/>
        <w:autoSpaceDE w:val="0"/>
        <w:autoSpaceDN w:val="0"/>
        <w:adjustRightInd w:val="0"/>
        <w:rPr>
          <w:b/>
        </w:rPr>
      </w:pPr>
      <w:r w:rsidRPr="003D6735">
        <w:rPr>
          <w:b/>
        </w:rPr>
        <w:t>WEB I-1:  _____________________________   WEB I-2:  _________________________________</w:t>
      </w:r>
    </w:p>
    <w:p w:rsidR="0078080B" w:rsidRPr="003D6735" w:rsidRDefault="0078080B">
      <w:pPr>
        <w:widowControl w:val="0"/>
        <w:autoSpaceDE w:val="0"/>
        <w:autoSpaceDN w:val="0"/>
        <w:adjustRightInd w:val="0"/>
        <w:rPr>
          <w:b/>
        </w:rPr>
      </w:pPr>
      <w:r w:rsidRPr="003D6735">
        <w:rPr>
          <w:b/>
        </w:rPr>
        <w:t>WEB I-3:  _____________________________   WEB I-ALT:  _______________________________</w:t>
      </w:r>
    </w:p>
    <w:p w:rsidR="0078080B" w:rsidRPr="003D6735" w:rsidRDefault="0078080B" w:rsidP="0078080B">
      <w:pPr>
        <w:widowControl w:val="0"/>
        <w:autoSpaceDE w:val="0"/>
        <w:autoSpaceDN w:val="0"/>
        <w:adjustRightInd w:val="0"/>
        <w:rPr>
          <w:b/>
        </w:rPr>
      </w:pPr>
      <w:r w:rsidRPr="003D6735">
        <w:rPr>
          <w:b/>
        </w:rPr>
        <w:t>WEB II-1:  _____________________________  WEB II-2:  _________________________________</w:t>
      </w:r>
    </w:p>
    <w:p w:rsidR="0078080B" w:rsidRPr="003D6735" w:rsidRDefault="0078080B" w:rsidP="0078080B">
      <w:pPr>
        <w:widowControl w:val="0"/>
        <w:autoSpaceDE w:val="0"/>
        <w:autoSpaceDN w:val="0"/>
        <w:adjustRightInd w:val="0"/>
        <w:rPr>
          <w:b/>
        </w:rPr>
      </w:pPr>
      <w:r w:rsidRPr="003D6735">
        <w:rPr>
          <w:b/>
        </w:rPr>
        <w:t>WEB II-3:  _____________________________  WEB II-ALT:  ______________________________</w:t>
      </w:r>
    </w:p>
    <w:p w:rsidR="0078080B" w:rsidRDefault="0078080B">
      <w:pPr>
        <w:widowControl w:val="0"/>
        <w:autoSpaceDE w:val="0"/>
        <w:autoSpaceDN w:val="0"/>
        <w:adjustRightInd w:val="0"/>
      </w:pPr>
    </w:p>
    <w:p w:rsidR="00796E0A" w:rsidRDefault="00796E0A">
      <w:pPr>
        <w:widowControl w:val="0"/>
        <w:autoSpaceDE w:val="0"/>
        <w:autoSpaceDN w:val="0"/>
        <w:adjustRightInd w:val="0"/>
      </w:pPr>
    </w:p>
    <w:p w:rsidR="00796E0A" w:rsidRPr="003D6735" w:rsidRDefault="00796E0A">
      <w:pPr>
        <w:widowControl w:val="0"/>
        <w:autoSpaceDE w:val="0"/>
        <w:autoSpaceDN w:val="0"/>
        <w:adjustRightInd w:val="0"/>
        <w:rPr>
          <w:b/>
          <w:sz w:val="28"/>
          <w:szCs w:val="28"/>
        </w:rPr>
      </w:pPr>
      <w:r w:rsidRPr="003D6735">
        <w:rPr>
          <w:b/>
          <w:sz w:val="28"/>
          <w:szCs w:val="28"/>
        </w:rPr>
        <w:t>Registration Fees:</w:t>
      </w:r>
    </w:p>
    <w:p w:rsidR="00796E0A" w:rsidRDefault="00796E0A">
      <w:pPr>
        <w:widowControl w:val="0"/>
        <w:autoSpaceDE w:val="0"/>
        <w:autoSpaceDN w:val="0"/>
        <w:adjustRightInd w:val="0"/>
      </w:pPr>
    </w:p>
    <w:p w:rsidR="00796E0A" w:rsidRDefault="00796E0A">
      <w:pPr>
        <w:widowControl w:val="0"/>
        <w:autoSpaceDE w:val="0"/>
        <w:autoSpaceDN w:val="0"/>
        <w:adjustRightInd w:val="0"/>
        <w:ind w:firstLine="720"/>
      </w:pPr>
      <w:r>
        <w:t xml:space="preserve">Total Entries ………….. ____________  X  </w:t>
      </w:r>
      <w:r w:rsidR="00CD7398">
        <w:t>$5.00</w:t>
      </w:r>
      <w:r>
        <w:rPr>
          <w:u w:val="single"/>
        </w:rPr>
        <w:t>_ _</w:t>
      </w:r>
      <w:r>
        <w:t xml:space="preserve">  =  </w:t>
      </w:r>
      <w:r w:rsidR="00CD7398">
        <w:t>$</w:t>
      </w:r>
      <w:r>
        <w:t>____________</w:t>
      </w:r>
    </w:p>
    <w:p w:rsidR="00796E0A" w:rsidRDefault="00796E0A">
      <w:pPr>
        <w:widowControl w:val="0"/>
        <w:autoSpaceDE w:val="0"/>
        <w:autoSpaceDN w:val="0"/>
        <w:adjustRightInd w:val="0"/>
        <w:ind w:firstLine="720"/>
      </w:pPr>
    </w:p>
    <w:p w:rsidR="00796E0A" w:rsidRDefault="00796E0A">
      <w:pPr>
        <w:widowControl w:val="0"/>
        <w:autoSpaceDE w:val="0"/>
        <w:autoSpaceDN w:val="0"/>
        <w:adjustRightInd w:val="0"/>
      </w:pPr>
      <w:r>
        <w:tab/>
        <w:t xml:space="preserve">Additional Patches Requested ________  X  </w:t>
      </w:r>
      <w:r w:rsidR="00CD7398">
        <w:t>$2.00</w:t>
      </w:r>
      <w:r>
        <w:t xml:space="preserve">___  = </w:t>
      </w:r>
      <w:r w:rsidR="00CD7398">
        <w:t>$</w:t>
      </w:r>
      <w:r>
        <w:t>____________</w:t>
      </w:r>
    </w:p>
    <w:p w:rsidR="00796E0A" w:rsidRDefault="00796E0A">
      <w:pPr>
        <w:widowControl w:val="0"/>
        <w:autoSpaceDE w:val="0"/>
        <w:autoSpaceDN w:val="0"/>
        <w:adjustRightInd w:val="0"/>
      </w:pPr>
      <w:r>
        <w:tab/>
        <w:t xml:space="preserve">  (Additional patches would be for your #4 speed racer, adult volunteers, etc.)</w:t>
      </w:r>
    </w:p>
    <w:p w:rsidR="00796E0A" w:rsidRDefault="00796E0A">
      <w:pPr>
        <w:widowControl w:val="0"/>
        <w:autoSpaceDE w:val="0"/>
        <w:autoSpaceDN w:val="0"/>
        <w:adjustRightInd w:val="0"/>
      </w:pPr>
    </w:p>
    <w:p w:rsidR="00796E0A" w:rsidRDefault="00796E0A">
      <w:pPr>
        <w:widowControl w:val="0"/>
        <w:autoSpaceDE w:val="0"/>
        <w:autoSpaceDN w:val="0"/>
        <w:adjustRightInd w:val="0"/>
      </w:pPr>
    </w:p>
    <w:p w:rsidR="00796E0A" w:rsidRPr="003D6735" w:rsidRDefault="00796E0A">
      <w:pPr>
        <w:widowControl w:val="0"/>
        <w:autoSpaceDE w:val="0"/>
        <w:autoSpaceDN w:val="0"/>
        <w:adjustRightInd w:val="0"/>
        <w:rPr>
          <w:b/>
        </w:rPr>
      </w:pPr>
      <w:r>
        <w:tab/>
      </w:r>
      <w:r w:rsidRPr="003D6735">
        <w:rPr>
          <w:b/>
        </w:rPr>
        <w:t xml:space="preserve">TOTAL REGISTRATION FEE ……………………………. </w:t>
      </w:r>
      <w:r w:rsidR="00CD7398" w:rsidRPr="003D6735">
        <w:rPr>
          <w:b/>
        </w:rPr>
        <w:t>$</w:t>
      </w:r>
      <w:r w:rsidRPr="003D6735">
        <w:rPr>
          <w:b/>
        </w:rPr>
        <w:t>____________</w:t>
      </w:r>
    </w:p>
    <w:p w:rsidR="00796E0A" w:rsidRDefault="00796E0A">
      <w:pPr>
        <w:widowControl w:val="0"/>
        <w:autoSpaceDE w:val="0"/>
        <w:autoSpaceDN w:val="0"/>
        <w:adjustRightInd w:val="0"/>
      </w:pPr>
    </w:p>
    <w:p w:rsidR="00796E0A" w:rsidRDefault="003C5B0C" w:rsidP="003C5B0C">
      <w:pPr>
        <w:widowControl w:val="0"/>
        <w:autoSpaceDE w:val="0"/>
        <w:autoSpaceDN w:val="0"/>
        <w:adjustRightInd w:val="0"/>
        <w:jc w:val="center"/>
      </w:pPr>
      <w:r>
        <w:t>=115</w:t>
      </w:r>
    </w:p>
    <w:p w:rsidR="00796E0A" w:rsidRDefault="00796E0A">
      <w:pPr>
        <w:widowControl w:val="0"/>
        <w:autoSpaceDE w:val="0"/>
        <w:autoSpaceDN w:val="0"/>
        <w:adjustRightInd w:val="0"/>
      </w:pPr>
    </w:p>
    <w:p w:rsidR="00796E0A" w:rsidRPr="00CD7398" w:rsidRDefault="00796E0A">
      <w:pPr>
        <w:widowControl w:val="0"/>
        <w:autoSpaceDE w:val="0"/>
        <w:autoSpaceDN w:val="0"/>
        <w:adjustRightInd w:val="0"/>
        <w:jc w:val="center"/>
        <w:rPr>
          <w:b/>
          <w:bCs/>
          <w:sz w:val="28"/>
          <w:szCs w:val="28"/>
        </w:rPr>
      </w:pPr>
      <w:r w:rsidRPr="00CD7398">
        <w:rPr>
          <w:b/>
          <w:bCs/>
          <w:sz w:val="28"/>
          <w:szCs w:val="28"/>
        </w:rPr>
        <w:t xml:space="preserve">Completed registrations are due at the CVC Scout Office no later than Friday, </w:t>
      </w:r>
      <w:r w:rsidR="00ED3402" w:rsidRPr="00CD7398">
        <w:rPr>
          <w:b/>
          <w:bCs/>
          <w:sz w:val="28"/>
          <w:szCs w:val="28"/>
        </w:rPr>
        <w:t xml:space="preserve">February </w:t>
      </w:r>
      <w:r w:rsidR="00DC707A">
        <w:rPr>
          <w:b/>
          <w:bCs/>
          <w:sz w:val="28"/>
          <w:szCs w:val="28"/>
        </w:rPr>
        <w:t>1</w:t>
      </w:r>
      <w:r w:rsidR="007F52FA">
        <w:rPr>
          <w:b/>
          <w:bCs/>
          <w:sz w:val="28"/>
          <w:szCs w:val="28"/>
        </w:rPr>
        <w:t>4</w:t>
      </w:r>
      <w:r w:rsidRPr="00CD7398">
        <w:rPr>
          <w:b/>
          <w:bCs/>
          <w:sz w:val="28"/>
          <w:szCs w:val="28"/>
          <w:vertAlign w:val="superscript"/>
        </w:rPr>
        <w:t>th</w:t>
      </w:r>
      <w:r w:rsidRPr="00CD7398">
        <w:rPr>
          <w:b/>
          <w:bCs/>
          <w:sz w:val="28"/>
          <w:szCs w:val="28"/>
        </w:rPr>
        <w:t>, 20</w:t>
      </w:r>
      <w:r w:rsidR="005F2713">
        <w:rPr>
          <w:b/>
          <w:bCs/>
          <w:sz w:val="28"/>
          <w:szCs w:val="28"/>
        </w:rPr>
        <w:t>1</w:t>
      </w:r>
      <w:r w:rsidR="007F52FA">
        <w:rPr>
          <w:b/>
          <w:bCs/>
          <w:sz w:val="28"/>
          <w:szCs w:val="28"/>
        </w:rPr>
        <w:t>4</w:t>
      </w:r>
      <w:r w:rsidRPr="00CD7398">
        <w:rPr>
          <w:b/>
          <w:bCs/>
          <w:sz w:val="28"/>
          <w:szCs w:val="28"/>
        </w:rPr>
        <w:t>!</w:t>
      </w:r>
    </w:p>
    <w:p w:rsidR="00CD7398" w:rsidRDefault="00CD7398">
      <w:pPr>
        <w:widowControl w:val="0"/>
        <w:autoSpaceDE w:val="0"/>
        <w:autoSpaceDN w:val="0"/>
        <w:adjustRightInd w:val="0"/>
        <w:jc w:val="center"/>
        <w:rPr>
          <w:i/>
          <w:iCs/>
        </w:rPr>
      </w:pPr>
    </w:p>
    <w:p w:rsidR="00CD7398" w:rsidRDefault="00CD7398" w:rsidP="00CD7398">
      <w:pPr>
        <w:widowControl w:val="0"/>
        <w:autoSpaceDE w:val="0"/>
        <w:autoSpaceDN w:val="0"/>
        <w:adjustRightInd w:val="0"/>
        <w:rPr>
          <w:b/>
          <w:bCs/>
          <w:sz w:val="32"/>
          <w:szCs w:val="32"/>
        </w:rPr>
      </w:pPr>
    </w:p>
    <w:p w:rsidR="00CD7398" w:rsidRPr="00CD7398" w:rsidRDefault="00CD7398" w:rsidP="00CD7398">
      <w:pPr>
        <w:widowControl w:val="0"/>
        <w:autoSpaceDE w:val="0"/>
        <w:autoSpaceDN w:val="0"/>
        <w:adjustRightInd w:val="0"/>
        <w:rPr>
          <w:b/>
          <w:bCs/>
          <w:sz w:val="32"/>
          <w:szCs w:val="32"/>
        </w:rPr>
      </w:pPr>
    </w:p>
    <w:sectPr w:rsidR="00CD7398" w:rsidRPr="00CD7398" w:rsidSect="00D26D19">
      <w:pgSz w:w="12240" w:h="15840"/>
      <w:pgMar w:top="1080" w:right="1080" w:bottom="900" w:left="10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64D5A"/>
    <w:multiLevelType w:val="multilevel"/>
    <w:tmpl w:val="C05AB9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8E42974"/>
    <w:multiLevelType w:val="hybridMultilevel"/>
    <w:tmpl w:val="FAF06B4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1EEB4842"/>
    <w:multiLevelType w:val="singleLevel"/>
    <w:tmpl w:val="B3184D02"/>
    <w:lvl w:ilvl="0">
      <w:start w:val="2"/>
      <w:numFmt w:val="decimal"/>
      <w:lvlText w:val="%1."/>
      <w:legacy w:legacy="1" w:legacySpace="0" w:legacyIndent="360"/>
      <w:lvlJc w:val="left"/>
      <w:rPr>
        <w:rFonts w:ascii="Times New Roman" w:hAnsi="Times New Roman" w:cs="Times New Roman" w:hint="default"/>
      </w:rPr>
    </w:lvl>
  </w:abstractNum>
  <w:abstractNum w:abstractNumId="3">
    <w:nsid w:val="24766C43"/>
    <w:multiLevelType w:val="multilevel"/>
    <w:tmpl w:val="3F3898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9B5527E"/>
    <w:multiLevelType w:val="singleLevel"/>
    <w:tmpl w:val="B3184D02"/>
    <w:lvl w:ilvl="0">
      <w:start w:val="5"/>
      <w:numFmt w:val="decimal"/>
      <w:lvlText w:val="%1."/>
      <w:legacy w:legacy="1" w:legacySpace="0" w:legacyIndent="360"/>
      <w:lvlJc w:val="left"/>
      <w:rPr>
        <w:rFonts w:ascii="Times New Roman" w:hAnsi="Times New Roman" w:cs="Times New Roman" w:hint="default"/>
      </w:rPr>
    </w:lvl>
  </w:abstractNum>
  <w:abstractNum w:abstractNumId="5">
    <w:nsid w:val="2B4D74AE"/>
    <w:multiLevelType w:val="hybridMultilevel"/>
    <w:tmpl w:val="F5C2A2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E23286B"/>
    <w:multiLevelType w:val="singleLevel"/>
    <w:tmpl w:val="E152C032"/>
    <w:lvl w:ilvl="0">
      <w:start w:val="1"/>
      <w:numFmt w:val="decimal"/>
      <w:lvlText w:val="%1."/>
      <w:legacy w:legacy="1" w:legacySpace="0" w:legacyIndent="360"/>
      <w:lvlJc w:val="left"/>
      <w:rPr>
        <w:rFonts w:ascii="Times New Roman" w:hAnsi="Times New Roman" w:cs="Times New Roman" w:hint="default"/>
      </w:rPr>
    </w:lvl>
  </w:abstractNum>
  <w:abstractNum w:abstractNumId="7">
    <w:nsid w:val="32841F9A"/>
    <w:multiLevelType w:val="hybridMultilevel"/>
    <w:tmpl w:val="3F3898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3BB605A1"/>
    <w:multiLevelType w:val="singleLevel"/>
    <w:tmpl w:val="04090019"/>
    <w:lvl w:ilvl="0">
      <w:start w:val="1"/>
      <w:numFmt w:val="lowerLetter"/>
      <w:lvlText w:val="%1."/>
      <w:lvlJc w:val="left"/>
      <w:pPr>
        <w:tabs>
          <w:tab w:val="num" w:pos="360"/>
        </w:tabs>
        <w:ind w:left="360" w:hanging="360"/>
      </w:pPr>
      <w:rPr>
        <w:rFonts w:cs="Times New Roman" w:hint="default"/>
      </w:rPr>
    </w:lvl>
  </w:abstractNum>
  <w:abstractNum w:abstractNumId="9">
    <w:nsid w:val="3D8607CC"/>
    <w:multiLevelType w:val="hybridMultilevel"/>
    <w:tmpl w:val="C05AB9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EAC12FF"/>
    <w:multiLevelType w:val="singleLevel"/>
    <w:tmpl w:val="386E3EAA"/>
    <w:lvl w:ilvl="0">
      <w:start w:val="1"/>
      <w:numFmt w:val="decimal"/>
      <w:lvlText w:val="%1"/>
      <w:legacy w:legacy="1" w:legacySpace="0" w:legacyIndent="360"/>
      <w:lvlJc w:val="left"/>
      <w:rPr>
        <w:rFonts w:ascii="Times New Roman" w:hAnsi="Times New Roman" w:cs="Times New Roman" w:hint="default"/>
      </w:rPr>
    </w:lvl>
  </w:abstractNum>
  <w:abstractNum w:abstractNumId="11">
    <w:nsid w:val="490C2646"/>
    <w:multiLevelType w:val="hybridMultilevel"/>
    <w:tmpl w:val="137820FE"/>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A114233"/>
    <w:multiLevelType w:val="hybridMultilevel"/>
    <w:tmpl w:val="A680F13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54446F49"/>
    <w:multiLevelType w:val="multilevel"/>
    <w:tmpl w:val="C05AB9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80C0B9E"/>
    <w:multiLevelType w:val="singleLevel"/>
    <w:tmpl w:val="B3184D02"/>
    <w:lvl w:ilvl="0">
      <w:start w:val="1"/>
      <w:numFmt w:val="decimal"/>
      <w:lvlText w:val="%1."/>
      <w:legacy w:legacy="1" w:legacySpace="0" w:legacyIndent="360"/>
      <w:lvlJc w:val="left"/>
      <w:rPr>
        <w:rFonts w:ascii="Times New Roman" w:hAnsi="Times New Roman" w:cs="Times New Roman" w:hint="default"/>
      </w:rPr>
    </w:lvl>
  </w:abstractNum>
  <w:abstractNum w:abstractNumId="15">
    <w:nsid w:val="60223988"/>
    <w:multiLevelType w:val="hybridMultilevel"/>
    <w:tmpl w:val="C2282D98"/>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nsid w:val="6B70658A"/>
    <w:multiLevelType w:val="hybridMultilevel"/>
    <w:tmpl w:val="AEB60014"/>
    <w:lvl w:ilvl="0" w:tplc="AC54C888">
      <w:start w:val="1509"/>
      <w:numFmt w:val="bullet"/>
      <w:lvlText w:val=""/>
      <w:lvlJc w:val="left"/>
      <w:pPr>
        <w:ind w:left="1275" w:hanging="360"/>
      </w:pPr>
      <w:rPr>
        <w:rFonts w:ascii="Symbol" w:eastAsia="SimSun" w:hAnsi="Symbol" w:hint="default"/>
      </w:rPr>
    </w:lvl>
    <w:lvl w:ilvl="1" w:tplc="04090003" w:tentative="1">
      <w:start w:val="1"/>
      <w:numFmt w:val="bullet"/>
      <w:lvlText w:val="o"/>
      <w:lvlJc w:val="left"/>
      <w:pPr>
        <w:ind w:left="1995" w:hanging="360"/>
      </w:pPr>
      <w:rPr>
        <w:rFonts w:ascii="Courier New" w:hAnsi="Courier New" w:hint="default"/>
      </w:rPr>
    </w:lvl>
    <w:lvl w:ilvl="2" w:tplc="04090005" w:tentative="1">
      <w:start w:val="1"/>
      <w:numFmt w:val="bullet"/>
      <w:lvlText w:val=""/>
      <w:lvlJc w:val="left"/>
      <w:pPr>
        <w:ind w:left="2715" w:hanging="360"/>
      </w:pPr>
      <w:rPr>
        <w:rFonts w:ascii="Wingdings" w:hAnsi="Wingdings" w:hint="default"/>
      </w:rPr>
    </w:lvl>
    <w:lvl w:ilvl="3" w:tplc="04090001" w:tentative="1">
      <w:start w:val="1"/>
      <w:numFmt w:val="bullet"/>
      <w:lvlText w:val=""/>
      <w:lvlJc w:val="left"/>
      <w:pPr>
        <w:ind w:left="3435" w:hanging="360"/>
      </w:pPr>
      <w:rPr>
        <w:rFonts w:ascii="Symbol" w:hAnsi="Symbol" w:hint="default"/>
      </w:rPr>
    </w:lvl>
    <w:lvl w:ilvl="4" w:tplc="04090003" w:tentative="1">
      <w:start w:val="1"/>
      <w:numFmt w:val="bullet"/>
      <w:lvlText w:val="o"/>
      <w:lvlJc w:val="left"/>
      <w:pPr>
        <w:ind w:left="4155" w:hanging="360"/>
      </w:pPr>
      <w:rPr>
        <w:rFonts w:ascii="Courier New" w:hAnsi="Courier New" w:hint="default"/>
      </w:rPr>
    </w:lvl>
    <w:lvl w:ilvl="5" w:tplc="04090005" w:tentative="1">
      <w:start w:val="1"/>
      <w:numFmt w:val="bullet"/>
      <w:lvlText w:val=""/>
      <w:lvlJc w:val="left"/>
      <w:pPr>
        <w:ind w:left="4875" w:hanging="360"/>
      </w:pPr>
      <w:rPr>
        <w:rFonts w:ascii="Wingdings" w:hAnsi="Wingdings" w:hint="default"/>
      </w:rPr>
    </w:lvl>
    <w:lvl w:ilvl="6" w:tplc="04090001" w:tentative="1">
      <w:start w:val="1"/>
      <w:numFmt w:val="bullet"/>
      <w:lvlText w:val=""/>
      <w:lvlJc w:val="left"/>
      <w:pPr>
        <w:ind w:left="5595" w:hanging="360"/>
      </w:pPr>
      <w:rPr>
        <w:rFonts w:ascii="Symbol" w:hAnsi="Symbol" w:hint="default"/>
      </w:rPr>
    </w:lvl>
    <w:lvl w:ilvl="7" w:tplc="04090003" w:tentative="1">
      <w:start w:val="1"/>
      <w:numFmt w:val="bullet"/>
      <w:lvlText w:val="o"/>
      <w:lvlJc w:val="left"/>
      <w:pPr>
        <w:ind w:left="6315" w:hanging="360"/>
      </w:pPr>
      <w:rPr>
        <w:rFonts w:ascii="Courier New" w:hAnsi="Courier New" w:hint="default"/>
      </w:rPr>
    </w:lvl>
    <w:lvl w:ilvl="8" w:tplc="04090005" w:tentative="1">
      <w:start w:val="1"/>
      <w:numFmt w:val="bullet"/>
      <w:lvlText w:val=""/>
      <w:lvlJc w:val="left"/>
      <w:pPr>
        <w:ind w:left="7035" w:hanging="360"/>
      </w:pPr>
      <w:rPr>
        <w:rFonts w:ascii="Wingdings" w:hAnsi="Wingdings" w:hint="default"/>
      </w:rPr>
    </w:lvl>
  </w:abstractNum>
  <w:abstractNum w:abstractNumId="17">
    <w:nsid w:val="7373651E"/>
    <w:multiLevelType w:val="singleLevel"/>
    <w:tmpl w:val="B3184D02"/>
    <w:lvl w:ilvl="0">
      <w:start w:val="1"/>
      <w:numFmt w:val="decimal"/>
      <w:lvlText w:val="%1."/>
      <w:legacy w:legacy="1" w:legacySpace="0" w:legacyIndent="360"/>
      <w:lvlJc w:val="left"/>
      <w:rPr>
        <w:rFonts w:ascii="Times New Roman" w:hAnsi="Times New Roman" w:cs="Times New Roman" w:hint="default"/>
      </w:rPr>
    </w:lvl>
  </w:abstractNum>
  <w:abstractNum w:abstractNumId="18">
    <w:nsid w:val="753A1360"/>
    <w:multiLevelType w:val="hybridMultilevel"/>
    <w:tmpl w:val="EA80EB20"/>
    <w:lvl w:ilvl="0" w:tplc="04090007">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7A88778F"/>
    <w:multiLevelType w:val="hybridMultilevel"/>
    <w:tmpl w:val="0592175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6"/>
    <w:lvlOverride w:ilvl="0">
      <w:lvl w:ilvl="0">
        <w:start w:val="2"/>
        <w:numFmt w:val="decimal"/>
        <w:lvlText w:val="%1."/>
        <w:legacy w:legacy="1" w:legacySpace="0" w:legacyIndent="360"/>
        <w:lvlJc w:val="left"/>
        <w:rPr>
          <w:rFonts w:ascii="Times New Roman" w:hAnsi="Times New Roman" w:cs="Times New Roman" w:hint="default"/>
          <w:b w:val="0"/>
          <w:bCs w:val="0"/>
        </w:rPr>
      </w:lvl>
    </w:lvlOverride>
  </w:num>
  <w:num w:numId="3">
    <w:abstractNumId w:val="6"/>
    <w:lvlOverride w:ilvl="0">
      <w:lvl w:ilvl="0">
        <w:start w:val="3"/>
        <w:numFmt w:val="decimal"/>
        <w:lvlText w:val="%1."/>
        <w:legacy w:legacy="1" w:legacySpace="0" w:legacyIndent="360"/>
        <w:lvlJc w:val="left"/>
        <w:rPr>
          <w:rFonts w:ascii="Times New Roman" w:hAnsi="Times New Roman" w:cs="Times New Roman" w:hint="default"/>
        </w:rPr>
      </w:lvl>
    </w:lvlOverride>
  </w:num>
  <w:num w:numId="4">
    <w:abstractNumId w:val="6"/>
    <w:lvlOverride w:ilvl="0">
      <w:lvl w:ilvl="0">
        <w:start w:val="4"/>
        <w:numFmt w:val="decimal"/>
        <w:lvlText w:val="%1."/>
        <w:legacy w:legacy="1" w:legacySpace="0" w:legacyIndent="360"/>
        <w:lvlJc w:val="left"/>
        <w:rPr>
          <w:rFonts w:ascii="Times New Roman" w:hAnsi="Times New Roman" w:cs="Times New Roman" w:hint="default"/>
        </w:rPr>
      </w:lvl>
    </w:lvlOverride>
  </w:num>
  <w:num w:numId="5">
    <w:abstractNumId w:val="6"/>
    <w:lvlOverride w:ilvl="0">
      <w:lvl w:ilvl="0">
        <w:start w:val="5"/>
        <w:numFmt w:val="decimal"/>
        <w:lvlText w:val="%1."/>
        <w:legacy w:legacy="1" w:legacySpace="0" w:legacyIndent="360"/>
        <w:lvlJc w:val="left"/>
        <w:rPr>
          <w:rFonts w:ascii="Times New Roman" w:hAnsi="Times New Roman" w:cs="Times New Roman" w:hint="default"/>
        </w:rPr>
      </w:lvl>
    </w:lvlOverride>
  </w:num>
  <w:num w:numId="6">
    <w:abstractNumId w:val="6"/>
    <w:lvlOverride w:ilvl="0">
      <w:lvl w:ilvl="0">
        <w:start w:val="6"/>
        <w:numFmt w:val="decimal"/>
        <w:lvlText w:val="%1."/>
        <w:legacy w:legacy="1" w:legacySpace="0" w:legacyIndent="360"/>
        <w:lvlJc w:val="left"/>
        <w:rPr>
          <w:rFonts w:ascii="Times New Roman" w:hAnsi="Times New Roman" w:cs="Times New Roman" w:hint="default"/>
        </w:rPr>
      </w:lvl>
    </w:lvlOverride>
  </w:num>
  <w:num w:numId="7">
    <w:abstractNumId w:val="6"/>
    <w:lvlOverride w:ilvl="0">
      <w:lvl w:ilvl="0">
        <w:start w:val="7"/>
        <w:numFmt w:val="decimal"/>
        <w:lvlText w:val="%1."/>
        <w:legacy w:legacy="1" w:legacySpace="0" w:legacyIndent="360"/>
        <w:lvlJc w:val="left"/>
        <w:rPr>
          <w:rFonts w:ascii="Times New Roman" w:hAnsi="Times New Roman" w:cs="Times New Roman" w:hint="default"/>
        </w:rPr>
      </w:lvl>
    </w:lvlOverride>
  </w:num>
  <w:num w:numId="8">
    <w:abstractNumId w:val="6"/>
    <w:lvlOverride w:ilvl="0">
      <w:lvl w:ilvl="0">
        <w:start w:val="8"/>
        <w:numFmt w:val="decimal"/>
        <w:lvlText w:val="%1."/>
        <w:legacy w:legacy="1" w:legacySpace="0" w:legacyIndent="360"/>
        <w:lvlJc w:val="left"/>
        <w:rPr>
          <w:rFonts w:ascii="Times New Roman" w:hAnsi="Times New Roman" w:cs="Times New Roman" w:hint="default"/>
        </w:rPr>
      </w:lvl>
    </w:lvlOverride>
  </w:num>
  <w:num w:numId="9">
    <w:abstractNumId w:val="14"/>
  </w:num>
  <w:num w:numId="10">
    <w:abstractNumId w:val="14"/>
    <w:lvlOverride w:ilvl="0">
      <w:lvl w:ilvl="0">
        <w:start w:val="2"/>
        <w:numFmt w:val="decimal"/>
        <w:lvlText w:val="%1."/>
        <w:legacy w:legacy="1" w:legacySpace="0" w:legacyIndent="360"/>
        <w:lvlJc w:val="left"/>
        <w:rPr>
          <w:rFonts w:ascii="Times New Roman" w:hAnsi="Times New Roman" w:cs="Times New Roman" w:hint="default"/>
        </w:rPr>
      </w:lvl>
    </w:lvlOverride>
  </w:num>
  <w:num w:numId="11">
    <w:abstractNumId w:val="14"/>
    <w:lvlOverride w:ilvl="0">
      <w:lvl w:ilvl="0">
        <w:start w:val="3"/>
        <w:numFmt w:val="decimal"/>
        <w:lvlText w:val="%1."/>
        <w:legacy w:legacy="1" w:legacySpace="0" w:legacyIndent="360"/>
        <w:lvlJc w:val="left"/>
        <w:rPr>
          <w:rFonts w:ascii="Times New Roman" w:hAnsi="Times New Roman" w:cs="Times New Roman" w:hint="default"/>
        </w:rPr>
      </w:lvl>
    </w:lvlOverride>
  </w:num>
  <w:num w:numId="12">
    <w:abstractNumId w:val="14"/>
    <w:lvlOverride w:ilvl="0">
      <w:lvl w:ilvl="0">
        <w:start w:val="4"/>
        <w:numFmt w:val="decimal"/>
        <w:lvlText w:val="%1."/>
        <w:legacy w:legacy="1" w:legacySpace="0" w:legacyIndent="360"/>
        <w:lvlJc w:val="left"/>
        <w:rPr>
          <w:rFonts w:ascii="Times New Roman" w:hAnsi="Times New Roman" w:cs="Times New Roman" w:hint="default"/>
        </w:rPr>
      </w:lvl>
    </w:lvlOverride>
  </w:num>
  <w:num w:numId="13">
    <w:abstractNumId w:val="8"/>
  </w:num>
  <w:num w:numId="14">
    <w:abstractNumId w:val="8"/>
    <w:lvlOverride w:ilvl="0">
      <w:lvl w:ilvl="0">
        <w:start w:val="1"/>
        <w:numFmt w:val="lowerLetter"/>
        <w:lvlText w:val="%1."/>
        <w:lvlJc w:val="left"/>
        <w:pPr>
          <w:tabs>
            <w:tab w:val="num" w:pos="360"/>
          </w:tabs>
          <w:ind w:left="360" w:hanging="360"/>
        </w:pPr>
        <w:rPr>
          <w:rFonts w:cs="Times New Roman"/>
        </w:rPr>
      </w:lvl>
    </w:lvlOverride>
  </w:num>
  <w:num w:numId="15">
    <w:abstractNumId w:val="8"/>
    <w:lvlOverride w:ilvl="0">
      <w:lvl w:ilvl="0">
        <w:start w:val="3"/>
        <w:numFmt w:val="decimal"/>
        <w:lvlText w:val="%1"/>
        <w:legacy w:legacy="1" w:legacySpace="0" w:legacyIndent="360"/>
        <w:lvlJc w:val="left"/>
        <w:rPr>
          <w:rFonts w:ascii="Times New Roman" w:hAnsi="Times New Roman" w:cs="Times New Roman" w:hint="default"/>
        </w:rPr>
      </w:lvl>
    </w:lvlOverride>
  </w:num>
  <w:num w:numId="16">
    <w:abstractNumId w:val="8"/>
    <w:lvlOverride w:ilvl="0">
      <w:lvl w:ilvl="0">
        <w:start w:val="4"/>
        <w:numFmt w:val="decimal"/>
        <w:lvlText w:val="%1"/>
        <w:legacy w:legacy="1" w:legacySpace="0" w:legacyIndent="360"/>
        <w:lvlJc w:val="left"/>
        <w:rPr>
          <w:rFonts w:ascii="Times New Roman" w:hAnsi="Times New Roman" w:cs="Times New Roman" w:hint="default"/>
        </w:rPr>
      </w:lvl>
    </w:lvlOverride>
  </w:num>
  <w:num w:numId="17">
    <w:abstractNumId w:val="4"/>
  </w:num>
  <w:num w:numId="18">
    <w:abstractNumId w:val="4"/>
    <w:lvlOverride w:ilvl="0">
      <w:lvl w:ilvl="0">
        <w:start w:val="6"/>
        <w:numFmt w:val="decimal"/>
        <w:lvlText w:val="%1."/>
        <w:legacy w:legacy="1" w:legacySpace="0" w:legacyIndent="360"/>
        <w:lvlJc w:val="left"/>
        <w:rPr>
          <w:rFonts w:ascii="Times New Roman" w:hAnsi="Times New Roman" w:cs="Times New Roman" w:hint="default"/>
        </w:rPr>
      </w:lvl>
    </w:lvlOverride>
  </w:num>
  <w:num w:numId="19">
    <w:abstractNumId w:val="4"/>
    <w:lvlOverride w:ilvl="0">
      <w:lvl w:ilvl="0">
        <w:start w:val="7"/>
        <w:numFmt w:val="decimal"/>
        <w:lvlText w:val="%1."/>
        <w:legacy w:legacy="1" w:legacySpace="0" w:legacyIndent="360"/>
        <w:lvlJc w:val="left"/>
        <w:rPr>
          <w:rFonts w:ascii="Times New Roman" w:hAnsi="Times New Roman" w:cs="Times New Roman" w:hint="default"/>
        </w:rPr>
      </w:lvl>
    </w:lvlOverride>
  </w:num>
  <w:num w:numId="20">
    <w:abstractNumId w:val="17"/>
  </w:num>
  <w:num w:numId="21">
    <w:abstractNumId w:val="10"/>
  </w:num>
  <w:num w:numId="22">
    <w:abstractNumId w:val="10"/>
    <w:lvlOverride w:ilvl="0">
      <w:lvl w:ilvl="0">
        <w:start w:val="2"/>
        <w:numFmt w:val="decimal"/>
        <w:lvlText w:val="%1"/>
        <w:legacy w:legacy="1" w:legacySpace="0" w:legacyIndent="360"/>
        <w:lvlJc w:val="left"/>
        <w:rPr>
          <w:rFonts w:ascii="Times New Roman" w:hAnsi="Times New Roman" w:cs="Times New Roman" w:hint="default"/>
        </w:rPr>
      </w:lvl>
    </w:lvlOverride>
  </w:num>
  <w:num w:numId="23">
    <w:abstractNumId w:val="2"/>
  </w:num>
  <w:num w:numId="24">
    <w:abstractNumId w:val="2"/>
    <w:lvlOverride w:ilvl="0">
      <w:lvl w:ilvl="0">
        <w:start w:val="3"/>
        <w:numFmt w:val="decimal"/>
        <w:lvlText w:val="%1."/>
        <w:legacy w:legacy="1" w:legacySpace="0" w:legacyIndent="360"/>
        <w:lvlJc w:val="left"/>
        <w:rPr>
          <w:rFonts w:ascii="Times New Roman" w:hAnsi="Times New Roman" w:cs="Times New Roman" w:hint="default"/>
        </w:rPr>
      </w:lvl>
    </w:lvlOverride>
  </w:num>
  <w:num w:numId="25">
    <w:abstractNumId w:val="2"/>
    <w:lvlOverride w:ilvl="0">
      <w:lvl w:ilvl="0">
        <w:start w:val="4"/>
        <w:numFmt w:val="decimal"/>
        <w:lvlText w:val="%1."/>
        <w:legacy w:legacy="1" w:legacySpace="0" w:legacyIndent="360"/>
        <w:lvlJc w:val="left"/>
        <w:rPr>
          <w:rFonts w:ascii="Times New Roman" w:hAnsi="Times New Roman" w:cs="Times New Roman" w:hint="default"/>
        </w:rPr>
      </w:lvl>
    </w:lvlOverride>
  </w:num>
  <w:num w:numId="26">
    <w:abstractNumId w:val="5"/>
  </w:num>
  <w:num w:numId="27">
    <w:abstractNumId w:val="9"/>
  </w:num>
  <w:num w:numId="28">
    <w:abstractNumId w:val="13"/>
  </w:num>
  <w:num w:numId="29">
    <w:abstractNumId w:val="0"/>
  </w:num>
  <w:num w:numId="30">
    <w:abstractNumId w:val="12"/>
  </w:num>
  <w:num w:numId="31">
    <w:abstractNumId w:val="15"/>
  </w:num>
  <w:num w:numId="32">
    <w:abstractNumId w:val="18"/>
  </w:num>
  <w:num w:numId="33">
    <w:abstractNumId w:val="19"/>
  </w:num>
  <w:num w:numId="34">
    <w:abstractNumId w:val="11"/>
  </w:num>
  <w:num w:numId="35">
    <w:abstractNumId w:val="7"/>
  </w:num>
  <w:num w:numId="36">
    <w:abstractNumId w:val="3"/>
  </w:num>
  <w:num w:numId="37">
    <w:abstractNumId w:val="1"/>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99"/>
    <w:rsid w:val="00026780"/>
    <w:rsid w:val="000B6625"/>
    <w:rsid w:val="00103837"/>
    <w:rsid w:val="00157386"/>
    <w:rsid w:val="00216FF9"/>
    <w:rsid w:val="002325D5"/>
    <w:rsid w:val="00257D5E"/>
    <w:rsid w:val="00272E77"/>
    <w:rsid w:val="002F37CA"/>
    <w:rsid w:val="003C5B0C"/>
    <w:rsid w:val="003D6735"/>
    <w:rsid w:val="0043762B"/>
    <w:rsid w:val="00487DA1"/>
    <w:rsid w:val="00495AD2"/>
    <w:rsid w:val="00497FE3"/>
    <w:rsid w:val="005527CE"/>
    <w:rsid w:val="005F2713"/>
    <w:rsid w:val="006A1D61"/>
    <w:rsid w:val="006C0D5C"/>
    <w:rsid w:val="0078080B"/>
    <w:rsid w:val="00796E0A"/>
    <w:rsid w:val="007A2C44"/>
    <w:rsid w:val="007F52FA"/>
    <w:rsid w:val="00843F0A"/>
    <w:rsid w:val="008857AB"/>
    <w:rsid w:val="008A1E7B"/>
    <w:rsid w:val="008D54EF"/>
    <w:rsid w:val="00923358"/>
    <w:rsid w:val="0099379E"/>
    <w:rsid w:val="00997752"/>
    <w:rsid w:val="00A33253"/>
    <w:rsid w:val="00AE1DEE"/>
    <w:rsid w:val="00B40B99"/>
    <w:rsid w:val="00B4760B"/>
    <w:rsid w:val="00BA0C62"/>
    <w:rsid w:val="00C1361C"/>
    <w:rsid w:val="00C74DE4"/>
    <w:rsid w:val="00CD7398"/>
    <w:rsid w:val="00D26D19"/>
    <w:rsid w:val="00D27057"/>
    <w:rsid w:val="00D546B8"/>
    <w:rsid w:val="00DC5AFF"/>
    <w:rsid w:val="00DC707A"/>
    <w:rsid w:val="00E40CA4"/>
    <w:rsid w:val="00E4455C"/>
    <w:rsid w:val="00E759D8"/>
    <w:rsid w:val="00E84626"/>
    <w:rsid w:val="00ED3402"/>
    <w:rsid w:val="00F430F7"/>
    <w:rsid w:val="00F47CF7"/>
    <w:rsid w:val="00F77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8682CF92-2F66-4D13-A65B-704E3950F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D3402"/>
    <w:rPr>
      <w:rFonts w:cs="Times New Roman"/>
      <w:color w:val="0000FF"/>
      <w:u w:val="single"/>
    </w:rPr>
  </w:style>
  <w:style w:type="paragraph" w:styleId="BalloonText">
    <w:name w:val="Balloon Text"/>
    <w:basedOn w:val="Normal"/>
    <w:link w:val="BalloonTextChar"/>
    <w:uiPriority w:val="99"/>
    <w:semiHidden/>
    <w:unhideWhenUsed/>
    <w:rsid w:val="006C0D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D5C"/>
    <w:rPr>
      <w:rFonts w:ascii="Segoe UI" w:eastAsia="SimSun"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Pack915@gmail.com" TargetMode="External"/><Relationship Id="rId11" Type="http://schemas.openxmlformats.org/officeDocument/2006/relationships/image" Target="media/image6.wmf"/><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1485</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CHESAPEAKE BAY DISTRICT</vt:lpstr>
    </vt:vector>
  </TitlesOfParts>
  <Company>PreInstalled</Company>
  <LinksUpToDate>false</LinksUpToDate>
  <CharactersWithSpaces>9931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CHESAPEAKE BAY DISTRICT</dc:title>
  <dc:creator>Preferred Customer</dc:creator>
  <cp:lastModifiedBy>Amanda</cp:lastModifiedBy>
  <cp:revision>2</cp:revision>
  <cp:lastPrinted>2013-12-04T15:26:00Z</cp:lastPrinted>
  <dcterms:created xsi:type="dcterms:W3CDTF">2013-12-20T13:50:00Z</dcterms:created>
  <dcterms:modified xsi:type="dcterms:W3CDTF">2013-12-20T13:50:00Z</dcterms:modified>
</cp:coreProperties>
</file>