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66B" w:rsidRDefault="00C92204">
      <w:r>
        <w:rPr>
          <w:noProof/>
        </w:rPr>
        <w:drawing>
          <wp:inline distT="0" distB="0" distL="0" distR="0">
            <wp:extent cx="1467884" cy="4572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12" cy="45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D9D">
        <w:tab/>
        <w:t xml:space="preserve">          </w:t>
      </w:r>
      <w:r w:rsidR="00C45D9D">
        <w:rPr>
          <w:noProof/>
        </w:rPr>
        <w:drawing>
          <wp:inline distT="0" distB="0" distL="0" distR="0">
            <wp:extent cx="956310" cy="796925"/>
            <wp:effectExtent l="19050" t="0" r="0" b="0"/>
            <wp:docPr id="7" name="Picture 2" descr="CRS-variationA_2c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S-variationA_2c_RG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6560" cy="79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773705">
        <w:tab/>
      </w:r>
      <w:r>
        <w:rPr>
          <w:noProof/>
        </w:rPr>
        <w:drawing>
          <wp:inline distT="0" distB="0" distL="0" distR="0">
            <wp:extent cx="768488" cy="39431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88" cy="3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D9D">
        <w:t xml:space="preserve">   </w:t>
      </w:r>
    </w:p>
    <w:p w:rsidR="00C92204" w:rsidRDefault="00C92204"/>
    <w:p w:rsidR="00C92204" w:rsidRDefault="00C92204" w:rsidP="00773705">
      <w:pPr>
        <w:ind w:firstLine="720"/>
      </w:pPr>
      <w:r>
        <w:rPr>
          <w:rFonts w:ascii="Helvetica" w:hAnsi="Helvetica" w:cs="Helvetica"/>
          <w:noProof/>
        </w:rPr>
        <w:drawing>
          <wp:inline distT="0" distB="0" distL="0" distR="0">
            <wp:extent cx="3836808" cy="6947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08" cy="69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04" w:rsidRDefault="00C92204"/>
    <w:p w:rsidR="005E4A4D" w:rsidRPr="00773705" w:rsidRDefault="005E4A4D" w:rsidP="00785359">
      <w:pPr>
        <w:jc w:val="center"/>
        <w:rPr>
          <w:color w:val="0000A8"/>
          <w:sz w:val="36"/>
        </w:rPr>
      </w:pPr>
      <w:r w:rsidRPr="00773705">
        <w:rPr>
          <w:color w:val="0000A8"/>
          <w:sz w:val="36"/>
        </w:rPr>
        <w:t>You’re Invited!</w:t>
      </w:r>
    </w:p>
    <w:p w:rsidR="005E4A4D" w:rsidRDefault="005E4A4D" w:rsidP="00785359">
      <w:pPr>
        <w:jc w:val="center"/>
      </w:pPr>
    </w:p>
    <w:p w:rsidR="005E4A4D" w:rsidRPr="00773705" w:rsidRDefault="005E4A4D" w:rsidP="00785359">
      <w:pPr>
        <w:jc w:val="center"/>
        <w:rPr>
          <w:color w:val="0A6236"/>
        </w:rPr>
      </w:pPr>
      <w:r w:rsidRPr="00773705">
        <w:rPr>
          <w:color w:val="0A6236"/>
        </w:rPr>
        <w:t>NSF Grant Project – Demonstration</w:t>
      </w:r>
    </w:p>
    <w:p w:rsidR="005E4A4D" w:rsidRDefault="005E4A4D"/>
    <w:p w:rsidR="005E4A4D" w:rsidRDefault="00785359">
      <w:r>
        <w:t>When:</w:t>
      </w:r>
      <w:r>
        <w:tab/>
      </w:r>
      <w:r>
        <w:tab/>
      </w:r>
      <w:r w:rsidR="005E4A4D">
        <w:t>December 5, 2014</w:t>
      </w:r>
    </w:p>
    <w:p w:rsidR="005E4A4D" w:rsidRDefault="005E4A4D" w:rsidP="00785359">
      <w:pPr>
        <w:ind w:left="720" w:firstLine="720"/>
      </w:pPr>
      <w:r>
        <w:t>9am – 11am</w:t>
      </w:r>
    </w:p>
    <w:p w:rsidR="005E4A4D" w:rsidRDefault="005E4A4D"/>
    <w:p w:rsidR="005E4A4D" w:rsidRDefault="00785359">
      <w:r>
        <w:t>Where:</w:t>
      </w:r>
      <w:r>
        <w:tab/>
      </w:r>
      <w:r w:rsidR="005E4A4D">
        <w:t>Charles River School</w:t>
      </w:r>
    </w:p>
    <w:p w:rsidR="005E4A4D" w:rsidRDefault="005E4A4D" w:rsidP="00785359">
      <w:pPr>
        <w:ind w:left="720" w:firstLine="720"/>
      </w:pPr>
      <w:r>
        <w:t>6 Old Meadow Road</w:t>
      </w:r>
    </w:p>
    <w:p w:rsidR="005E4A4D" w:rsidRDefault="005E4A4D" w:rsidP="00785359">
      <w:pPr>
        <w:ind w:left="720" w:firstLine="720"/>
      </w:pPr>
      <w:r>
        <w:t>Dover, MA</w:t>
      </w:r>
    </w:p>
    <w:p w:rsidR="005E4A4D" w:rsidRDefault="005E4A4D"/>
    <w:p w:rsidR="00785359" w:rsidRDefault="00785359" w:rsidP="00785359">
      <w:r>
        <w:t>What:</w:t>
      </w:r>
      <w:r>
        <w:tab/>
      </w:r>
      <w:r>
        <w:tab/>
      </w:r>
      <w:r w:rsidR="0093597D" w:rsidRPr="003E25B2">
        <w:rPr>
          <w:b/>
          <w:i/>
          <w:color w:val="FF0000"/>
        </w:rPr>
        <w:t>Explore your World!</w:t>
      </w:r>
    </w:p>
    <w:p w:rsidR="00C45D9D" w:rsidRDefault="005E4A4D" w:rsidP="00C45D9D">
      <w:pPr>
        <w:ind w:left="1440"/>
        <w:rPr>
          <w:sz w:val="10"/>
        </w:rPr>
      </w:pPr>
      <w:proofErr w:type="gramStart"/>
      <w:r>
        <w:t>iGlobe</w:t>
      </w:r>
      <w:proofErr w:type="gramEnd"/>
      <w:r>
        <w:t xml:space="preserve"> and MIT have </w:t>
      </w:r>
      <w:r w:rsidR="00C45D9D">
        <w:t xml:space="preserve">been awarded </w:t>
      </w:r>
      <w:r>
        <w:t xml:space="preserve">a </w:t>
      </w:r>
      <w:hyperlink r:id="rId9" w:history="1">
        <w:r w:rsidRPr="001D3412">
          <w:rPr>
            <w:rStyle w:val="Hyperlink"/>
            <w:i/>
          </w:rPr>
          <w:t>grant</w:t>
        </w:r>
      </w:hyperlink>
      <w:r>
        <w:t xml:space="preserve"> from the National Science Foundation to educate students and the public on climate change.  </w:t>
      </w:r>
      <w:r w:rsidR="00C45D9D">
        <w:t>Join us at Charles River School to l</w:t>
      </w:r>
      <w:r w:rsidR="00785359">
        <w:t>earn more about the project and how you can participate.  We need your design i</w:t>
      </w:r>
      <w:r w:rsidR="00C45D9D">
        <w:t>deas and feedback on prototypes.</w:t>
      </w:r>
    </w:p>
    <w:p w:rsidR="00C45D9D" w:rsidRPr="00C45D9D" w:rsidRDefault="00C45D9D" w:rsidP="00C45D9D">
      <w:pPr>
        <w:ind w:left="1440"/>
        <w:rPr>
          <w:sz w:val="10"/>
        </w:rPr>
      </w:pPr>
    </w:p>
    <w:p w:rsidR="001D3412" w:rsidRDefault="00C45D9D" w:rsidP="00785359">
      <w:pPr>
        <w:jc w:val="center"/>
        <w:rPr>
          <w:color w:val="0000A8"/>
          <w:sz w:val="32"/>
        </w:rPr>
      </w:pPr>
      <w:r>
        <w:rPr>
          <w:color w:val="0000A8"/>
          <w:sz w:val="32"/>
        </w:rPr>
        <w:t xml:space="preserve">Don’t forget to </w:t>
      </w:r>
      <w:r w:rsidR="001D3412">
        <w:rPr>
          <w:color w:val="0000A8"/>
          <w:sz w:val="32"/>
        </w:rPr>
        <w:t xml:space="preserve">bring some student ambassadors! </w:t>
      </w:r>
    </w:p>
    <w:p w:rsidR="00785359" w:rsidRPr="001D3412" w:rsidRDefault="001D3412" w:rsidP="00785359">
      <w:pPr>
        <w:jc w:val="center"/>
        <w:rPr>
          <w:color w:val="0000A8"/>
        </w:rPr>
      </w:pPr>
      <w:r w:rsidRPr="001D3412">
        <w:rPr>
          <w:color w:val="0000A8"/>
        </w:rPr>
        <w:t>(2-3 per school)</w:t>
      </w:r>
    </w:p>
    <w:p w:rsidR="003E25B2" w:rsidRDefault="003E25B2" w:rsidP="00785359">
      <w:pPr>
        <w:jc w:val="center"/>
        <w:rPr>
          <w:color w:val="0000A8"/>
          <w:sz w:val="18"/>
        </w:rPr>
      </w:pPr>
    </w:p>
    <w:p w:rsidR="004A1430" w:rsidRPr="003E25B2" w:rsidRDefault="003E25B2" w:rsidP="003E25B2">
      <w:pPr>
        <w:jc w:val="center"/>
        <w:rPr>
          <w:b/>
          <w:sz w:val="18"/>
        </w:rPr>
      </w:pPr>
      <w:r>
        <w:rPr>
          <w:sz w:val="18"/>
        </w:rPr>
        <w:t>Experience</w:t>
      </w:r>
      <w:r w:rsidR="0093597D" w:rsidRPr="004A1430">
        <w:rPr>
          <w:sz w:val="18"/>
        </w:rPr>
        <w:t xml:space="preserve"> the </w:t>
      </w:r>
      <w:proofErr w:type="spellStart"/>
      <w:r>
        <w:rPr>
          <w:b/>
          <w:sz w:val="18"/>
        </w:rPr>
        <w:t>HyperD</w:t>
      </w:r>
      <w:r w:rsidR="0093597D" w:rsidRPr="004A1430">
        <w:rPr>
          <w:b/>
          <w:sz w:val="18"/>
        </w:rPr>
        <w:t>ome</w:t>
      </w:r>
      <w:proofErr w:type="spellEnd"/>
      <w:r>
        <w:rPr>
          <w:b/>
          <w:sz w:val="18"/>
        </w:rPr>
        <w:t>… our portable planetarium theater</w:t>
      </w:r>
    </w:p>
    <w:p w:rsidR="00426DE7" w:rsidRPr="00426DE7" w:rsidRDefault="00426DE7" w:rsidP="00785359">
      <w:pPr>
        <w:jc w:val="center"/>
        <w:rPr>
          <w:sz w:val="2"/>
        </w:rPr>
      </w:pPr>
    </w:p>
    <w:p w:rsidR="00773705" w:rsidRPr="003E25B2" w:rsidRDefault="003E25B2" w:rsidP="003E25B2">
      <w:pPr>
        <w:jc w:val="center"/>
        <w:rPr>
          <w:sz w:val="18"/>
        </w:rPr>
      </w:pPr>
      <w:r>
        <w:rPr>
          <w:sz w:val="18"/>
        </w:rPr>
        <w:t xml:space="preserve"> </w:t>
      </w:r>
    </w:p>
    <w:p w:rsidR="00426DE7" w:rsidRDefault="00426DE7">
      <w:r>
        <w:t xml:space="preserve">      </w:t>
      </w:r>
      <w:r w:rsidR="00773705">
        <w:rPr>
          <w:noProof/>
        </w:rPr>
        <w:drawing>
          <wp:inline distT="0" distB="0" distL="0" distR="0">
            <wp:extent cx="2083904" cy="15768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46" cy="157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5B2" w:rsidRPr="003E25B2">
        <w:rPr>
          <w:rFonts w:ascii="Helvetica" w:hAnsi="Helvetica" w:cs="Helvetica"/>
        </w:rPr>
        <w:t xml:space="preserve"> </w:t>
      </w:r>
      <w:r w:rsidR="003E25B2">
        <w:t xml:space="preserve"> </w:t>
      </w:r>
      <w:r w:rsidR="003E25B2">
        <w:rPr>
          <w:rFonts w:ascii="Helvetica" w:hAnsi="Helvetica" w:cs="Helvetica"/>
          <w:noProof/>
        </w:rPr>
        <w:drawing>
          <wp:inline distT="0" distB="0" distL="0" distR="0">
            <wp:extent cx="1638300" cy="1745244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11" cy="17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5B2">
        <w:t xml:space="preserve">  </w:t>
      </w:r>
      <w:r w:rsidR="00785359" w:rsidRPr="00785359">
        <w:rPr>
          <w:noProof/>
        </w:rPr>
        <w:drawing>
          <wp:inline distT="0" distB="0" distL="0" distR="0">
            <wp:extent cx="1221196" cy="180077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296" cy="18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E7" w:rsidRDefault="00426DE7" w:rsidP="00426DE7">
      <w:pPr>
        <w:jc w:val="center"/>
        <w:rPr>
          <w:sz w:val="16"/>
        </w:rPr>
      </w:pPr>
    </w:p>
    <w:p w:rsidR="00773705" w:rsidRDefault="00773705" w:rsidP="00426DE7">
      <w:pPr>
        <w:jc w:val="center"/>
        <w:rPr>
          <w:sz w:val="16"/>
        </w:rPr>
      </w:pPr>
      <w:r w:rsidRPr="00426DE7">
        <w:rPr>
          <w:sz w:val="16"/>
        </w:rPr>
        <w:t>RSVP Required</w:t>
      </w:r>
      <w:r w:rsidR="004A6BE9" w:rsidRPr="00426DE7">
        <w:rPr>
          <w:sz w:val="16"/>
        </w:rPr>
        <w:t xml:space="preserve"> by November </w:t>
      </w:r>
      <w:r w:rsidR="00E57EC3" w:rsidRPr="00426DE7">
        <w:rPr>
          <w:sz w:val="16"/>
        </w:rPr>
        <w:t>25</w:t>
      </w:r>
      <w:r w:rsidR="00E57EC3" w:rsidRPr="00426DE7">
        <w:rPr>
          <w:sz w:val="16"/>
          <w:vertAlign w:val="superscript"/>
        </w:rPr>
        <w:t>th</w:t>
      </w:r>
      <w:r w:rsidR="00E57EC3" w:rsidRPr="00426DE7">
        <w:rPr>
          <w:sz w:val="16"/>
        </w:rPr>
        <w:t xml:space="preserve"> –</w:t>
      </w:r>
      <w:r w:rsidRPr="00426DE7">
        <w:rPr>
          <w:sz w:val="16"/>
        </w:rPr>
        <w:t xml:space="preserve"> Contact Bill Horn, </w:t>
      </w:r>
      <w:hyperlink r:id="rId13" w:history="1">
        <w:r w:rsidRPr="00426DE7">
          <w:rPr>
            <w:rStyle w:val="Hyperlink"/>
            <w:sz w:val="16"/>
          </w:rPr>
          <w:t>Bill@iGlobeInc.com</w:t>
        </w:r>
      </w:hyperlink>
      <w:r w:rsidRPr="00426DE7">
        <w:rPr>
          <w:sz w:val="16"/>
        </w:rPr>
        <w:t xml:space="preserve"> for more information</w:t>
      </w:r>
    </w:p>
    <w:p w:rsidR="00297D7F" w:rsidRDefault="00297D7F" w:rsidP="00426DE7">
      <w:pPr>
        <w:jc w:val="center"/>
        <w:rPr>
          <w:sz w:val="16"/>
        </w:rPr>
      </w:pPr>
    </w:p>
    <w:p w:rsidR="00297D7F" w:rsidRDefault="00297D7F" w:rsidP="00297D7F">
      <w:pPr>
        <w:jc w:val="center"/>
      </w:pPr>
      <w:r>
        <w:rPr>
          <w:b/>
          <w:i/>
          <w:color w:val="000090"/>
          <w:sz w:val="36"/>
        </w:rPr>
        <w:t>Sponsored by…</w:t>
      </w:r>
      <w:r w:rsidRPr="00297D7F">
        <w:rPr>
          <w:sz w:val="36"/>
        </w:rPr>
        <w:t xml:space="preserve"> </w:t>
      </w:r>
      <w:r>
        <w:rPr>
          <w:sz w:val="36"/>
        </w:rPr>
        <w:t xml:space="preserve">    </w:t>
      </w:r>
      <w:r w:rsidRPr="00297D7F">
        <w:rPr>
          <w:sz w:val="36"/>
        </w:rPr>
        <w:t xml:space="preserve"> </w:t>
      </w:r>
      <w:r>
        <w:rPr>
          <w:noProof/>
        </w:rPr>
        <w:drawing>
          <wp:inline distT="0" distB="0" distL="0" distR="0">
            <wp:extent cx="862468" cy="862468"/>
            <wp:effectExtent l="0" t="0" r="1270" b="127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93" cy="86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7F" w:rsidRPr="00426DE7" w:rsidRDefault="00297D7F" w:rsidP="00426DE7">
      <w:pPr>
        <w:jc w:val="center"/>
      </w:pPr>
      <w:bookmarkStart w:id="0" w:name="_GoBack"/>
      <w:bookmarkEnd w:id="0"/>
    </w:p>
    <w:sectPr w:rsidR="00297D7F" w:rsidRPr="00426DE7" w:rsidSect="00297D7F">
      <w:pgSz w:w="12240" w:h="15840"/>
      <w:pgMar w:top="720" w:right="1800" w:bottom="734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242"/>
  <w:proofState w:spelling="clean" w:grammar="clean"/>
  <w:defaultTabStop w:val="720"/>
  <w:characterSpacingControl w:val="doNotCompress"/>
  <w:compat>
    <w:useFELayout/>
  </w:compat>
  <w:rsids>
    <w:rsidRoot w:val="00C92204"/>
    <w:rsid w:val="00051A6D"/>
    <w:rsid w:val="001D3412"/>
    <w:rsid w:val="00297D7F"/>
    <w:rsid w:val="00310ED6"/>
    <w:rsid w:val="003E25B2"/>
    <w:rsid w:val="00426DE7"/>
    <w:rsid w:val="004A1430"/>
    <w:rsid w:val="004A6BE9"/>
    <w:rsid w:val="005E0313"/>
    <w:rsid w:val="005E4A4D"/>
    <w:rsid w:val="00773705"/>
    <w:rsid w:val="00785359"/>
    <w:rsid w:val="0093597D"/>
    <w:rsid w:val="00C45D9D"/>
    <w:rsid w:val="00C6366B"/>
    <w:rsid w:val="00C92204"/>
    <w:rsid w:val="00E57EC3"/>
    <w:rsid w:val="00F01EB7"/>
    <w:rsid w:val="00FF4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E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2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20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4A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2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20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4A4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Bill@iGlobeInc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nsf.gov/awardsearch/showAward?AWD_ID=1416970&amp;HistoricalAwards=false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EF5CFD-6431-41EE-B494-A03EFCC41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iGlobe, Inc.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Horn</dc:creator>
  <cp:lastModifiedBy>Matthew Thornton</cp:lastModifiedBy>
  <cp:revision>2</cp:revision>
  <dcterms:created xsi:type="dcterms:W3CDTF">2014-11-11T00:30:00Z</dcterms:created>
  <dcterms:modified xsi:type="dcterms:W3CDTF">2014-11-11T00:30:00Z</dcterms:modified>
</cp:coreProperties>
</file>