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A" w:rsidRDefault="0045762A" w:rsidP="00003CD5">
      <w:pPr>
        <w:tabs>
          <w:tab w:val="left" w:pos="4860"/>
        </w:tabs>
        <w:spacing w:after="0" w:line="240" w:lineRule="auto"/>
        <w:ind w:left="-810" w:right="-720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noProof/>
          <w:sz w:val="32"/>
          <w:szCs w:val="32"/>
        </w:rPr>
        <w:drawing>
          <wp:inline distT="0" distB="0" distL="0" distR="0">
            <wp:extent cx="3246394" cy="12185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94" cy="121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762A" w:rsidRPr="002F25EE" w:rsidRDefault="0045762A" w:rsidP="0045762A">
      <w:pPr>
        <w:spacing w:after="0" w:line="240" w:lineRule="auto"/>
        <w:ind w:left="-360" w:right="-720" w:hanging="180"/>
        <w:rPr>
          <w:rFonts w:ascii="Minion Pro" w:hAnsi="Minion Pro"/>
          <w:sz w:val="24"/>
          <w:szCs w:val="24"/>
        </w:rPr>
      </w:pPr>
    </w:p>
    <w:p w:rsidR="0045762A" w:rsidRPr="002F25EE" w:rsidRDefault="0045762A" w:rsidP="002F25EE">
      <w:pPr>
        <w:spacing w:after="0" w:line="240" w:lineRule="auto"/>
        <w:ind w:right="-720"/>
        <w:rPr>
          <w:rFonts w:ascii="Minion Pro" w:hAnsi="Minion Pro"/>
          <w:sz w:val="24"/>
          <w:szCs w:val="24"/>
        </w:rPr>
      </w:pPr>
    </w:p>
    <w:p w:rsidR="00C60276" w:rsidRDefault="00C60276" w:rsidP="0013295E">
      <w:pPr>
        <w:spacing w:after="0" w:line="240" w:lineRule="auto"/>
        <w:ind w:right="-720"/>
        <w:jc w:val="right"/>
        <w:rPr>
          <w:rFonts w:ascii="Times New Roman" w:hAnsi="Times New Roman" w:cs="Times New Roman"/>
          <w:sz w:val="24"/>
          <w:szCs w:val="24"/>
        </w:rPr>
      </w:pPr>
    </w:p>
    <w:p w:rsidR="008A5904" w:rsidRPr="00C60276" w:rsidRDefault="0013295E" w:rsidP="00774617">
      <w:pPr>
        <w:spacing w:after="0" w:line="240" w:lineRule="auto"/>
        <w:ind w:right="-720"/>
        <w:jc w:val="right"/>
        <w:rPr>
          <w:rFonts w:ascii="Minion Pro" w:hAnsi="Minion Pro"/>
          <w:b/>
          <w:color w:val="4D4D4D"/>
          <w:sz w:val="30"/>
          <w:szCs w:val="30"/>
        </w:rPr>
      </w:pPr>
      <w:r w:rsidRPr="00C60276">
        <w:rPr>
          <w:rFonts w:ascii="Minion Pro" w:hAnsi="Minion Pro"/>
          <w:b/>
          <w:color w:val="4D4D4D"/>
          <w:sz w:val="30"/>
          <w:szCs w:val="30"/>
        </w:rPr>
        <w:lastRenderedPageBreak/>
        <w:t xml:space="preserve">Department of </w:t>
      </w:r>
      <w:r w:rsidR="00774617">
        <w:rPr>
          <w:rFonts w:ascii="Minion Pro" w:hAnsi="Minion Pro"/>
          <w:b/>
          <w:color w:val="4D4D4D"/>
          <w:sz w:val="30"/>
          <w:szCs w:val="30"/>
        </w:rPr>
        <w:t>Administration</w:t>
      </w:r>
    </w:p>
    <w:p w:rsidR="008A5904" w:rsidRPr="0013295E" w:rsidRDefault="008A5904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  <w:szCs w:val="12"/>
        </w:rPr>
      </w:pPr>
    </w:p>
    <w:p w:rsidR="008A5904" w:rsidRPr="0013295E" w:rsidRDefault="00BA6855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20"/>
          <w:szCs w:val="20"/>
        </w:rPr>
      </w:pPr>
      <w:r>
        <w:rPr>
          <w:rFonts w:ascii="Minion Pro" w:hAnsi="Minion Pro"/>
          <w:color w:val="4D4D4D"/>
          <w:sz w:val="20"/>
          <w:szCs w:val="20"/>
        </w:rPr>
        <w:t>OFFICE OF PUBLIC ADVOCACY</w:t>
      </w:r>
    </w:p>
    <w:p w:rsidR="00E658AC" w:rsidRPr="0013295E" w:rsidRDefault="00E658AC" w:rsidP="005659F8">
      <w:pPr>
        <w:spacing w:after="0" w:line="240" w:lineRule="auto"/>
        <w:ind w:right="-720"/>
        <w:jc w:val="right"/>
        <w:rPr>
          <w:rFonts w:ascii="Minion Pro" w:hAnsi="Minion Pro"/>
          <w:color w:val="4D4D4D"/>
          <w:sz w:val="12"/>
        </w:rPr>
      </w:pPr>
    </w:p>
    <w:p w:rsidR="00B127C7" w:rsidRDefault="00B127C7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Juneau Civil Section</w:t>
      </w:r>
    </w:p>
    <w:p w:rsidR="00E658AC" w:rsidRPr="0013295E" w:rsidRDefault="00B127C7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P.O. Box 110225</w:t>
      </w:r>
    </w:p>
    <w:p w:rsidR="00BA6855" w:rsidRDefault="00B127C7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Juneau</w:t>
      </w:r>
      <w:r w:rsidR="00BA6855">
        <w:rPr>
          <w:rFonts w:ascii="Century Gothic" w:hAnsi="Century Gothic"/>
          <w:color w:val="4D4D4D"/>
          <w:sz w:val="16"/>
          <w:szCs w:val="16"/>
        </w:rPr>
        <w:t>, Alaska 99</w:t>
      </w:r>
      <w:r>
        <w:rPr>
          <w:rFonts w:ascii="Century Gothic" w:hAnsi="Century Gothic"/>
          <w:color w:val="4D4D4D"/>
          <w:sz w:val="16"/>
          <w:szCs w:val="16"/>
        </w:rPr>
        <w:t>811-0225</w:t>
      </w:r>
    </w:p>
    <w:p w:rsidR="00E658AC" w:rsidRPr="0013295E" w:rsidRDefault="00D5248C" w:rsidP="005659F8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Main: 907.</w:t>
      </w:r>
      <w:r w:rsidR="00B127C7">
        <w:rPr>
          <w:rFonts w:ascii="Century Gothic" w:hAnsi="Century Gothic"/>
          <w:color w:val="4D4D4D"/>
          <w:sz w:val="16"/>
          <w:szCs w:val="16"/>
        </w:rPr>
        <w:t>465</w:t>
      </w:r>
      <w:r>
        <w:rPr>
          <w:rFonts w:ascii="Century Gothic" w:hAnsi="Century Gothic"/>
          <w:color w:val="4D4D4D"/>
          <w:sz w:val="16"/>
          <w:szCs w:val="16"/>
        </w:rPr>
        <w:t>.</w:t>
      </w:r>
      <w:r w:rsidR="00B127C7">
        <w:rPr>
          <w:rFonts w:ascii="Century Gothic" w:hAnsi="Century Gothic"/>
          <w:color w:val="4D4D4D"/>
          <w:sz w:val="16"/>
          <w:szCs w:val="16"/>
        </w:rPr>
        <w:t>4173</w:t>
      </w:r>
    </w:p>
    <w:p w:rsidR="00C60276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Fax</w:t>
      </w:r>
      <w:r w:rsidR="00E658AC" w:rsidRPr="0013295E">
        <w:rPr>
          <w:rFonts w:ascii="Century Gothic" w:hAnsi="Century Gothic"/>
          <w:color w:val="4D4D4D"/>
          <w:sz w:val="16"/>
          <w:szCs w:val="16"/>
        </w:rPr>
        <w:t xml:space="preserve">: </w:t>
      </w:r>
      <w:r>
        <w:rPr>
          <w:rFonts w:ascii="Century Gothic" w:hAnsi="Century Gothic"/>
          <w:color w:val="4D4D4D"/>
          <w:sz w:val="16"/>
          <w:szCs w:val="16"/>
        </w:rPr>
        <w:t>907</w:t>
      </w:r>
      <w:r w:rsidR="00E658AC" w:rsidRPr="0013295E">
        <w:rPr>
          <w:rFonts w:ascii="Century Gothic" w:hAnsi="Century Gothic"/>
          <w:color w:val="4D4D4D"/>
          <w:sz w:val="16"/>
          <w:szCs w:val="16"/>
        </w:rPr>
        <w:t>.</w:t>
      </w:r>
      <w:r w:rsidR="00B127C7">
        <w:rPr>
          <w:rFonts w:ascii="Century Gothic" w:hAnsi="Century Gothic"/>
          <w:color w:val="4D4D4D"/>
          <w:sz w:val="16"/>
          <w:szCs w:val="16"/>
        </w:rPr>
        <w:t>465</w:t>
      </w:r>
      <w:r w:rsidR="00D5248C">
        <w:rPr>
          <w:rFonts w:ascii="Century Gothic" w:hAnsi="Century Gothic"/>
          <w:color w:val="4D4D4D"/>
          <w:sz w:val="16"/>
          <w:szCs w:val="16"/>
        </w:rPr>
        <w:t>.</w:t>
      </w:r>
      <w:r w:rsidR="00B127C7">
        <w:rPr>
          <w:rFonts w:ascii="Century Gothic" w:hAnsi="Century Gothic"/>
          <w:color w:val="4D4D4D"/>
          <w:sz w:val="16"/>
          <w:szCs w:val="16"/>
        </w:rPr>
        <w:t>3645</w:t>
      </w:r>
    </w:p>
    <w:p w:rsidR="00EB61E2" w:rsidRDefault="00D5248C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  <w:r>
        <w:rPr>
          <w:rFonts w:ascii="Century Gothic" w:hAnsi="Century Gothic"/>
          <w:color w:val="4D4D4D"/>
          <w:sz w:val="16"/>
          <w:szCs w:val="16"/>
        </w:rPr>
        <w:t>www.</w:t>
      </w:r>
      <w:r w:rsidRPr="00D5248C">
        <w:rPr>
          <w:rFonts w:ascii="Century Gothic" w:hAnsi="Century Gothic"/>
          <w:color w:val="4D4D4D"/>
          <w:sz w:val="16"/>
          <w:szCs w:val="16"/>
        </w:rPr>
        <w:t>doa.alaska.gov/opa/</w:t>
      </w:r>
    </w:p>
    <w:p w:rsidR="00785E02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</w:pPr>
    </w:p>
    <w:p w:rsidR="00785E02" w:rsidRPr="00C60276" w:rsidRDefault="00785E02" w:rsidP="00785E02">
      <w:pPr>
        <w:spacing w:after="0" w:line="240" w:lineRule="auto"/>
        <w:ind w:right="-720"/>
        <w:jc w:val="right"/>
        <w:rPr>
          <w:rFonts w:ascii="Century Gothic" w:hAnsi="Century Gothic"/>
          <w:color w:val="4D4D4D"/>
          <w:sz w:val="16"/>
          <w:szCs w:val="16"/>
        </w:rPr>
        <w:sectPr w:rsidR="00785E02" w:rsidRPr="00C60276" w:rsidSect="003A3733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630" w:right="1440" w:bottom="1440" w:left="1440" w:header="0" w:footer="720" w:gutter="0"/>
          <w:cols w:num="2" w:space="180"/>
          <w:titlePg/>
          <w:docGrid w:linePitch="360"/>
        </w:sectPr>
      </w:pPr>
    </w:p>
    <w:p w:rsidR="00A41250" w:rsidRPr="0065454D" w:rsidRDefault="00E92376" w:rsidP="0065454D">
      <w:pPr>
        <w:pStyle w:val="BasicParagraph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454D">
        <w:rPr>
          <w:rFonts w:ascii="Arial" w:hAnsi="Arial" w:cs="Arial"/>
          <w:b/>
          <w:sz w:val="32"/>
          <w:szCs w:val="32"/>
        </w:rPr>
        <w:lastRenderedPageBreak/>
        <w:t xml:space="preserve">Guardian ad </w:t>
      </w:r>
      <w:proofErr w:type="spellStart"/>
      <w:r w:rsidRPr="0065454D">
        <w:rPr>
          <w:rFonts w:ascii="Arial" w:hAnsi="Arial" w:cs="Arial"/>
          <w:b/>
          <w:sz w:val="32"/>
          <w:szCs w:val="32"/>
        </w:rPr>
        <w:t>litem</w:t>
      </w:r>
      <w:proofErr w:type="spellEnd"/>
      <w:r w:rsidRPr="0065454D">
        <w:rPr>
          <w:rFonts w:ascii="Arial" w:hAnsi="Arial" w:cs="Arial"/>
          <w:b/>
          <w:sz w:val="32"/>
          <w:szCs w:val="32"/>
        </w:rPr>
        <w:t xml:space="preserve"> Position Description</w:t>
      </w:r>
    </w:p>
    <w:p w:rsidR="00E92376" w:rsidRPr="0065454D" w:rsidRDefault="00E92376" w:rsidP="0065454D">
      <w:pPr>
        <w:pStyle w:val="BasicParagraph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5454D">
        <w:rPr>
          <w:rFonts w:ascii="Arial" w:hAnsi="Arial" w:cs="Arial"/>
          <w:b/>
          <w:sz w:val="26"/>
          <w:szCs w:val="26"/>
        </w:rPr>
        <w:t>Closing Date:  January 2, 2015</w:t>
      </w:r>
    </w:p>
    <w:p w:rsidR="005829A5" w:rsidRPr="005829A5" w:rsidRDefault="005829A5" w:rsidP="00A41250">
      <w:pPr>
        <w:pStyle w:val="BasicParagraph"/>
        <w:spacing w:line="240" w:lineRule="auto"/>
        <w:rPr>
          <w:rFonts w:ascii="Arial" w:hAnsi="Arial" w:cs="Arial"/>
        </w:rPr>
      </w:pPr>
    </w:p>
    <w:p w:rsidR="005829A5" w:rsidRDefault="005829A5" w:rsidP="00A41250">
      <w:pPr>
        <w:pStyle w:val="BasicParagraph"/>
        <w:spacing w:line="240" w:lineRule="auto"/>
        <w:rPr>
          <w:rFonts w:ascii="Arial" w:hAnsi="Arial" w:cs="Arial"/>
        </w:rPr>
      </w:pPr>
      <w:r w:rsidRPr="005829A5">
        <w:rPr>
          <w:rFonts w:ascii="Arial" w:hAnsi="Arial" w:cs="Arial"/>
        </w:rPr>
        <w:t xml:space="preserve">The Office of Public Advocacy is </w:t>
      </w:r>
      <w:r>
        <w:rPr>
          <w:rFonts w:ascii="Arial" w:hAnsi="Arial" w:cs="Arial"/>
        </w:rPr>
        <w:t xml:space="preserve">seeking to fill a non-attorney Guardian ad </w:t>
      </w:r>
      <w:proofErr w:type="spellStart"/>
      <w:r>
        <w:rPr>
          <w:rFonts w:ascii="Arial" w:hAnsi="Arial" w:cs="Arial"/>
        </w:rPr>
        <w:t>litem</w:t>
      </w:r>
      <w:proofErr w:type="spellEnd"/>
      <w:r>
        <w:rPr>
          <w:rFonts w:ascii="Arial" w:hAnsi="Arial" w:cs="Arial"/>
        </w:rPr>
        <w:t xml:space="preserve"> (GAL) position in the Juneau Civil Section.  OPA provides a court-appointed GAL to advocate for children in child protection proceedings, divorce and custody disputes, contested adoptions, and other matters involving the welfare of a child.  The GAL is responsible for investigating a child’s family circumstances</w:t>
      </w:r>
      <w:r w:rsidR="004E1BE3">
        <w:rPr>
          <w:rFonts w:ascii="Arial" w:hAnsi="Arial" w:cs="Arial"/>
        </w:rPr>
        <w:t xml:space="preserve"> and making recommendations to the court about the child’s best interests.</w:t>
      </w:r>
      <w:r w:rsidR="003F4DDD" w:rsidRPr="003F4DDD">
        <w:rPr>
          <w:rFonts w:ascii="Arial" w:hAnsi="Arial" w:cs="Arial"/>
        </w:rPr>
        <w:t xml:space="preserve"> </w:t>
      </w:r>
      <w:r w:rsidR="003F4DDD">
        <w:rPr>
          <w:rFonts w:ascii="Arial" w:hAnsi="Arial" w:cs="Arial"/>
        </w:rPr>
        <w:t xml:space="preserve"> For a detailed description of a GAL’s duties, please refer to Alaska Child in Need of Aid Rule 11 and Alaska Civil Rule 90.7.</w:t>
      </w:r>
    </w:p>
    <w:p w:rsidR="003F4DDD" w:rsidRDefault="003F4DDD" w:rsidP="00A41250">
      <w:pPr>
        <w:pStyle w:val="BasicParagraph"/>
        <w:spacing w:line="240" w:lineRule="auto"/>
        <w:rPr>
          <w:rFonts w:ascii="Arial" w:hAnsi="Arial" w:cs="Arial"/>
        </w:rPr>
      </w:pPr>
    </w:p>
    <w:p w:rsidR="003F4DDD" w:rsidRDefault="003F4DDD" w:rsidP="00A41250">
      <w:pPr>
        <w:pStyle w:val="BasicParagraph"/>
        <w:spacing w:line="240" w:lineRule="auto"/>
        <w:rPr>
          <w:rFonts w:ascii="Arial" w:hAnsi="Arial" w:cs="Arial"/>
        </w:rPr>
      </w:pPr>
      <w:r w:rsidRPr="003F4DDD">
        <w:rPr>
          <w:rFonts w:ascii="Arial" w:hAnsi="Arial" w:cs="Arial"/>
        </w:rPr>
        <w:t xml:space="preserve">In addition to duties as a </w:t>
      </w:r>
      <w:r>
        <w:rPr>
          <w:rFonts w:ascii="Arial" w:hAnsi="Arial" w:cs="Arial"/>
        </w:rPr>
        <w:t>GAL</w:t>
      </w:r>
      <w:r w:rsidRPr="003F4DDD">
        <w:rPr>
          <w:rFonts w:ascii="Arial" w:hAnsi="Arial" w:cs="Arial"/>
        </w:rPr>
        <w:t xml:space="preserve">, this position is also a part-time coordinator </w:t>
      </w:r>
      <w:r>
        <w:rPr>
          <w:rFonts w:ascii="Arial" w:hAnsi="Arial" w:cs="Arial"/>
        </w:rPr>
        <w:t>for the Alaska Court-Appointed Special Advocate (</w:t>
      </w:r>
      <w:r w:rsidRPr="003F4DDD">
        <w:rPr>
          <w:rFonts w:ascii="Arial" w:hAnsi="Arial" w:cs="Arial"/>
        </w:rPr>
        <w:t>CASA</w:t>
      </w:r>
      <w:r>
        <w:rPr>
          <w:rFonts w:ascii="Arial" w:hAnsi="Arial" w:cs="Arial"/>
        </w:rPr>
        <w:t>) program, a volunteer organization that provides advocacy and support to children involved in child protection proceedings</w:t>
      </w:r>
      <w:r w:rsidRPr="003F4DDD">
        <w:rPr>
          <w:rFonts w:ascii="Arial" w:hAnsi="Arial" w:cs="Arial"/>
        </w:rPr>
        <w:t xml:space="preserve">.  The </w:t>
      </w:r>
      <w:r>
        <w:rPr>
          <w:rFonts w:ascii="Arial" w:hAnsi="Arial" w:cs="Arial"/>
        </w:rPr>
        <w:t>coordinator</w:t>
      </w:r>
      <w:r w:rsidRPr="003F4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 for administering the CASA program in Juneau</w:t>
      </w:r>
      <w:r w:rsidR="00DA45B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recruiting, supervising, and supporting local volunteers</w:t>
      </w:r>
      <w:r w:rsidR="00DA45B0">
        <w:rPr>
          <w:rFonts w:ascii="Arial" w:hAnsi="Arial" w:cs="Arial"/>
        </w:rPr>
        <w:t xml:space="preserve">; and </w:t>
      </w:r>
      <w:r w:rsidR="003076BF">
        <w:rPr>
          <w:rFonts w:ascii="Arial" w:hAnsi="Arial" w:cs="Arial"/>
        </w:rPr>
        <w:t>facilitating the</w:t>
      </w:r>
      <w:r w:rsidR="00DA45B0">
        <w:rPr>
          <w:rFonts w:ascii="Arial" w:hAnsi="Arial" w:cs="Arial"/>
        </w:rPr>
        <w:t xml:space="preserve"> training and </w:t>
      </w:r>
      <w:r w:rsidR="003076BF">
        <w:rPr>
          <w:rFonts w:ascii="Arial" w:hAnsi="Arial" w:cs="Arial"/>
        </w:rPr>
        <w:t xml:space="preserve">continuing </w:t>
      </w:r>
      <w:r w:rsidR="00DA45B0">
        <w:rPr>
          <w:rFonts w:ascii="Arial" w:hAnsi="Arial" w:cs="Arial"/>
        </w:rPr>
        <w:t xml:space="preserve">education </w:t>
      </w:r>
      <w:r w:rsidR="003076BF">
        <w:rPr>
          <w:rFonts w:ascii="Arial" w:hAnsi="Arial" w:cs="Arial"/>
        </w:rPr>
        <w:t>of</w:t>
      </w:r>
      <w:r w:rsidR="00DA45B0">
        <w:rPr>
          <w:rFonts w:ascii="Arial" w:hAnsi="Arial" w:cs="Arial"/>
        </w:rPr>
        <w:t xml:space="preserve"> volunteers</w:t>
      </w:r>
      <w:r>
        <w:rPr>
          <w:rFonts w:ascii="Arial" w:hAnsi="Arial" w:cs="Arial"/>
        </w:rPr>
        <w:t>.</w:t>
      </w:r>
    </w:p>
    <w:p w:rsidR="008F7C1F" w:rsidRDefault="008F7C1F" w:rsidP="00A41250">
      <w:pPr>
        <w:pStyle w:val="BasicParagraph"/>
        <w:spacing w:line="240" w:lineRule="auto"/>
        <w:rPr>
          <w:rFonts w:ascii="Arial" w:hAnsi="Arial" w:cs="Arial"/>
        </w:rPr>
      </w:pPr>
    </w:p>
    <w:p w:rsidR="008F7C1F" w:rsidRDefault="008F7C1F" w:rsidP="00A41250">
      <w:pPr>
        <w:pStyle w:val="BasicParagraph"/>
        <w:spacing w:line="240" w:lineRule="auto"/>
        <w:rPr>
          <w:rFonts w:ascii="Arial" w:hAnsi="Arial" w:cs="Arial"/>
        </w:rPr>
      </w:pPr>
      <w:r w:rsidRPr="008F7C1F">
        <w:rPr>
          <w:rFonts w:ascii="Arial" w:hAnsi="Arial" w:cs="Arial"/>
        </w:rPr>
        <w:t xml:space="preserve">Candidates should possess the knowledge, skill, experience, training, </w:t>
      </w:r>
      <w:r>
        <w:rPr>
          <w:rFonts w:ascii="Arial" w:hAnsi="Arial" w:cs="Arial"/>
        </w:rPr>
        <w:t>and/or</w:t>
      </w:r>
      <w:r w:rsidRPr="008F7C1F">
        <w:rPr>
          <w:rFonts w:ascii="Arial" w:hAnsi="Arial" w:cs="Arial"/>
        </w:rPr>
        <w:t xml:space="preserve"> education that allow the</w:t>
      </w:r>
      <w:r>
        <w:rPr>
          <w:rFonts w:ascii="Arial" w:hAnsi="Arial" w:cs="Arial"/>
        </w:rPr>
        <w:t>m to:</w:t>
      </w:r>
    </w:p>
    <w:p w:rsidR="008F7C1F" w:rsidRDefault="008F7C1F" w:rsidP="008F7C1F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F7C1F">
        <w:rPr>
          <w:rFonts w:ascii="Arial" w:hAnsi="Arial" w:cs="Arial"/>
        </w:rPr>
        <w:t>conduct thorough</w:t>
      </w:r>
      <w:r>
        <w:rPr>
          <w:rFonts w:ascii="Arial" w:hAnsi="Arial" w:cs="Arial"/>
        </w:rPr>
        <w:t>,</w:t>
      </w:r>
      <w:r w:rsidRPr="008F7C1F">
        <w:rPr>
          <w:rFonts w:ascii="Arial" w:hAnsi="Arial" w:cs="Arial"/>
        </w:rPr>
        <w:t xml:space="preserve"> independent</w:t>
      </w:r>
      <w:r>
        <w:rPr>
          <w:rFonts w:ascii="Arial" w:hAnsi="Arial" w:cs="Arial"/>
        </w:rPr>
        <w:t xml:space="preserve">, and impartial </w:t>
      </w:r>
      <w:r w:rsidRPr="008F7C1F">
        <w:rPr>
          <w:rFonts w:ascii="Arial" w:hAnsi="Arial" w:cs="Arial"/>
        </w:rPr>
        <w:t>investigation</w:t>
      </w:r>
      <w:r>
        <w:rPr>
          <w:rFonts w:ascii="Arial" w:hAnsi="Arial" w:cs="Arial"/>
        </w:rPr>
        <w:t>s into children’s circumstances;</w:t>
      </w:r>
    </w:p>
    <w:p w:rsidR="008F7C1F" w:rsidRDefault="008F7C1F" w:rsidP="008F7C1F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 and appreciate different cultural and family situations;</w:t>
      </w:r>
    </w:p>
    <w:p w:rsidR="008F7C1F" w:rsidRDefault="008F7C1F" w:rsidP="008F7C1F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effectively, both orally and in writing;</w:t>
      </w:r>
    </w:p>
    <w:p w:rsidR="008F7C1F" w:rsidRDefault="008F7C1F" w:rsidP="008F7C1F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rapport with children, parents, social workers, tribal representatives, teachers, and other professionals and volunteers involved with children;</w:t>
      </w:r>
    </w:p>
    <w:p w:rsidR="008F7C1F" w:rsidRDefault="008F7C1F" w:rsidP="008F7C1F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 self-motivated, adaptable, and objective;</w:t>
      </w:r>
    </w:p>
    <w:p w:rsidR="003F4DDD" w:rsidRDefault="008F7C1F" w:rsidP="008F7C1F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organize</w:t>
      </w:r>
      <w:proofErr w:type="gramEnd"/>
      <w:r>
        <w:rPr>
          <w:rFonts w:ascii="Arial" w:hAnsi="Arial" w:cs="Arial"/>
        </w:rPr>
        <w:t xml:space="preserve"> time efficiently in order to balance significant simultaneous demands</w:t>
      </w:r>
      <w:r w:rsidR="003F4DDD">
        <w:rPr>
          <w:rFonts w:ascii="Arial" w:hAnsi="Arial" w:cs="Arial"/>
        </w:rPr>
        <w:t>.</w:t>
      </w:r>
    </w:p>
    <w:p w:rsidR="003F4DDD" w:rsidRDefault="003F4DDD" w:rsidP="003F4DDD">
      <w:pPr>
        <w:pStyle w:val="BasicParagraph"/>
        <w:spacing w:line="240" w:lineRule="auto"/>
        <w:rPr>
          <w:rFonts w:ascii="Arial" w:hAnsi="Arial" w:cs="Arial"/>
        </w:rPr>
      </w:pPr>
    </w:p>
    <w:p w:rsidR="003F4DDD" w:rsidRDefault="003F4DDD" w:rsidP="003F4DDD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Office of Public Advocacy is </w:t>
      </w:r>
      <w:r w:rsidR="00DA45B0">
        <w:rPr>
          <w:rFonts w:ascii="Arial" w:hAnsi="Arial" w:cs="Arial"/>
        </w:rPr>
        <w:t xml:space="preserve">committed to hiring a diverse work force.  All qualified applicants are encouraged to apply.  This position is with the State of Alaska in the Partially-Exempt Service, class range 19.  To apply, please submit a cover letter, resume, three references, and writing sample to Margaret McWilliams, </w:t>
      </w:r>
      <w:r w:rsidR="00DA45B0" w:rsidRPr="00DA45B0">
        <w:rPr>
          <w:rFonts w:ascii="Arial" w:hAnsi="Arial" w:cs="Arial"/>
        </w:rPr>
        <w:t>margaret.mcwilliams@alaska.gov</w:t>
      </w:r>
      <w:r w:rsidR="00DA45B0">
        <w:rPr>
          <w:rFonts w:ascii="Arial" w:hAnsi="Arial" w:cs="Arial"/>
        </w:rPr>
        <w:t xml:space="preserve">.  Applications may also be mailed to Margaret McWilliams, Office of Public Advocacy, </w:t>
      </w:r>
      <w:proofErr w:type="gramStart"/>
      <w:r w:rsidR="00DA45B0">
        <w:rPr>
          <w:rFonts w:ascii="Arial" w:hAnsi="Arial" w:cs="Arial"/>
        </w:rPr>
        <w:t>PO</w:t>
      </w:r>
      <w:proofErr w:type="gramEnd"/>
      <w:r w:rsidR="00DA45B0">
        <w:rPr>
          <w:rFonts w:ascii="Arial" w:hAnsi="Arial" w:cs="Arial"/>
        </w:rPr>
        <w:t xml:space="preserve"> Box 110225, Juneau, Alaska 99811-0225.  </w:t>
      </w:r>
    </w:p>
    <w:p w:rsidR="00DA45B0" w:rsidRDefault="00DA45B0" w:rsidP="003F4DDD">
      <w:pPr>
        <w:pStyle w:val="BasicParagraph"/>
        <w:spacing w:line="240" w:lineRule="auto"/>
        <w:rPr>
          <w:rFonts w:ascii="Arial" w:hAnsi="Arial" w:cs="Arial"/>
        </w:rPr>
      </w:pPr>
    </w:p>
    <w:p w:rsidR="00DA45B0" w:rsidRPr="008F7C1F" w:rsidRDefault="00DA45B0" w:rsidP="003F4DDD">
      <w:pPr>
        <w:pStyle w:val="Basic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will be accepted until January 2, 2015.  For additional assistance, please call (907) 465-4173.</w:t>
      </w:r>
    </w:p>
    <w:p w:rsidR="00E13F6F" w:rsidRPr="0013295E" w:rsidRDefault="00E13F6F" w:rsidP="0013295E">
      <w:pPr>
        <w:spacing w:after="0" w:line="240" w:lineRule="auto"/>
        <w:rPr>
          <w:rFonts w:asciiTheme="majorHAnsi" w:hAnsiTheme="majorHAnsi" w:cstheme="minorHAnsi"/>
        </w:rPr>
      </w:pPr>
    </w:p>
    <w:sectPr w:rsidR="00E13F6F" w:rsidRPr="0013295E" w:rsidSect="00A41250">
      <w:type w:val="continuous"/>
      <w:pgSz w:w="12240" w:h="15840" w:code="1"/>
      <w:pgMar w:top="1080" w:right="1440" w:bottom="1440" w:left="1440" w:header="1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CE" w:rsidRDefault="00DD3DCE" w:rsidP="005F176A">
      <w:pPr>
        <w:spacing w:after="0" w:line="240" w:lineRule="auto"/>
      </w:pPr>
      <w:r>
        <w:separator/>
      </w:r>
    </w:p>
  </w:endnote>
  <w:endnote w:type="continuationSeparator" w:id="0">
    <w:p w:rsidR="00DD3DCE" w:rsidRDefault="00DD3DCE" w:rsidP="005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DD" w:rsidRDefault="003F4DDD" w:rsidP="00B2722B">
    <w:pPr>
      <w:pStyle w:val="Footer"/>
      <w:tabs>
        <w:tab w:val="clear" w:pos="9360"/>
        <w:tab w:val="right" w:pos="10800"/>
      </w:tabs>
      <w:ind w:left="-1440"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CE" w:rsidRDefault="00DD3DCE" w:rsidP="005F176A">
      <w:pPr>
        <w:spacing w:after="0" w:line="240" w:lineRule="auto"/>
      </w:pPr>
      <w:r>
        <w:separator/>
      </w:r>
    </w:p>
  </w:footnote>
  <w:footnote w:type="continuationSeparator" w:id="0">
    <w:p w:rsidR="00DD3DCE" w:rsidRDefault="00DD3DCE" w:rsidP="005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DD" w:rsidRDefault="007E5F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4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DD" w:rsidRDefault="003F4DDD" w:rsidP="00ED0EF6">
    <w:pPr>
      <w:pStyle w:val="Header"/>
      <w:tabs>
        <w:tab w:val="clear" w:pos="9360"/>
        <w:tab w:val="left" w:pos="10800"/>
      </w:tabs>
      <w:ind w:left="-1440" w:right="-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DD" w:rsidRDefault="007E5F67" w:rsidP="002F25EE">
    <w:pPr>
      <w:pStyle w:val="Header"/>
      <w:tabs>
        <w:tab w:val="clear" w:pos="9360"/>
        <w:tab w:val="right" w:pos="10800"/>
      </w:tabs>
      <w:ind w:left="-1440" w:righ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2055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"/>
          <w10:wrap anchorx="margin" anchory="margin"/>
        </v:shape>
      </w:pict>
    </w:r>
    <w:r w:rsidR="003F4DDD">
      <w:rPr>
        <w:noProof/>
      </w:rPr>
      <w:drawing>
        <wp:inline distT="0" distB="0" distL="0" distR="0">
          <wp:extent cx="7798003" cy="2749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07" cy="2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22F8"/>
    <w:multiLevelType w:val="hybridMultilevel"/>
    <w:tmpl w:val="91B0A87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904"/>
    <w:rsid w:val="00003CD5"/>
    <w:rsid w:val="00012F0C"/>
    <w:rsid w:val="0013295E"/>
    <w:rsid w:val="00190686"/>
    <w:rsid w:val="001B3AF0"/>
    <w:rsid w:val="001B454A"/>
    <w:rsid w:val="002242A2"/>
    <w:rsid w:val="002838DF"/>
    <w:rsid w:val="002F12AA"/>
    <w:rsid w:val="002F25EE"/>
    <w:rsid w:val="002F60D9"/>
    <w:rsid w:val="003076BF"/>
    <w:rsid w:val="003A3733"/>
    <w:rsid w:val="003F4DDD"/>
    <w:rsid w:val="00410039"/>
    <w:rsid w:val="00454A72"/>
    <w:rsid w:val="0045762A"/>
    <w:rsid w:val="0049608E"/>
    <w:rsid w:val="004E1BE3"/>
    <w:rsid w:val="00544C55"/>
    <w:rsid w:val="005659F8"/>
    <w:rsid w:val="005829A5"/>
    <w:rsid w:val="005F176A"/>
    <w:rsid w:val="0065454D"/>
    <w:rsid w:val="006D4F4D"/>
    <w:rsid w:val="006F6E81"/>
    <w:rsid w:val="00774617"/>
    <w:rsid w:val="00785E02"/>
    <w:rsid w:val="007C3A15"/>
    <w:rsid w:val="007C650F"/>
    <w:rsid w:val="007E5F67"/>
    <w:rsid w:val="00863952"/>
    <w:rsid w:val="008A5904"/>
    <w:rsid w:val="008F7C1F"/>
    <w:rsid w:val="0093291A"/>
    <w:rsid w:val="00951D25"/>
    <w:rsid w:val="00A41250"/>
    <w:rsid w:val="00A55628"/>
    <w:rsid w:val="00A565B2"/>
    <w:rsid w:val="00AD6646"/>
    <w:rsid w:val="00B127C7"/>
    <w:rsid w:val="00B2722B"/>
    <w:rsid w:val="00BA6855"/>
    <w:rsid w:val="00C60276"/>
    <w:rsid w:val="00CA1339"/>
    <w:rsid w:val="00CA7F84"/>
    <w:rsid w:val="00CE72EE"/>
    <w:rsid w:val="00D5248C"/>
    <w:rsid w:val="00D566AD"/>
    <w:rsid w:val="00DA45B0"/>
    <w:rsid w:val="00DD3DCE"/>
    <w:rsid w:val="00E13F6F"/>
    <w:rsid w:val="00E658AC"/>
    <w:rsid w:val="00E83190"/>
    <w:rsid w:val="00E92376"/>
    <w:rsid w:val="00EB61E2"/>
    <w:rsid w:val="00ED0EF6"/>
    <w:rsid w:val="00F1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5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112C-BA40-47BB-BAC3-D49C820E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State of Alaska </cp:lastModifiedBy>
  <cp:revision>2</cp:revision>
  <cp:lastPrinted>2012-05-01T18:02:00Z</cp:lastPrinted>
  <dcterms:created xsi:type="dcterms:W3CDTF">2014-12-16T19:13:00Z</dcterms:created>
  <dcterms:modified xsi:type="dcterms:W3CDTF">2014-12-16T19:13:00Z</dcterms:modified>
</cp:coreProperties>
</file>