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97" w:rsidRPr="00D85B82" w:rsidRDefault="00F02297">
      <w:pPr>
        <w:rPr>
          <w:rFonts w:ascii="Proxima Nova Soft Regular" w:hAnsi="Proxima Nova Soft Regular"/>
          <w:b/>
          <w:sz w:val="28"/>
          <w:szCs w:val="28"/>
        </w:rPr>
      </w:pPr>
      <w:bookmarkStart w:id="0" w:name="_GoBack"/>
      <w:bookmarkEnd w:id="0"/>
      <w:r w:rsidRPr="00D85B82">
        <w:rPr>
          <w:rFonts w:ascii="Proxima Nova Soft Regular" w:hAnsi="Proxima Nova Soft Regular"/>
          <w:b/>
          <w:sz w:val="28"/>
          <w:szCs w:val="28"/>
        </w:rPr>
        <w:t xml:space="preserve">What is a </w:t>
      </w:r>
      <w:proofErr w:type="spellStart"/>
      <w:r w:rsidRPr="00D85B82">
        <w:rPr>
          <w:rFonts w:ascii="Proxima Nova Soft Regular" w:hAnsi="Proxima Nova Soft Regular"/>
          <w:b/>
          <w:sz w:val="28"/>
          <w:szCs w:val="28"/>
        </w:rPr>
        <w:t>Dietbet</w:t>
      </w:r>
      <w:proofErr w:type="spellEnd"/>
      <w:r w:rsidRPr="00D85B82">
        <w:rPr>
          <w:rFonts w:ascii="Proxima Nova Soft Regular" w:hAnsi="Proxima Nova Soft Regular"/>
          <w:b/>
          <w:sz w:val="28"/>
          <w:szCs w:val="28"/>
        </w:rPr>
        <w:t>?</w:t>
      </w:r>
    </w:p>
    <w:p w:rsidR="00F02297" w:rsidRPr="00D85B82" w:rsidRDefault="00F02297">
      <w:pPr>
        <w:rPr>
          <w:rFonts w:ascii="Proxima Nova Soft Regular" w:hAnsi="Proxima Nova Soft Regular"/>
        </w:rPr>
      </w:pPr>
      <w:proofErr w:type="spellStart"/>
      <w:r w:rsidRPr="00D85B82">
        <w:rPr>
          <w:rFonts w:ascii="Proxima Nova Soft Regular" w:hAnsi="Proxima Nova Soft Regular"/>
        </w:rPr>
        <w:t>DietBet</w:t>
      </w:r>
      <w:proofErr w:type="spellEnd"/>
      <w:r w:rsidRPr="00D85B82">
        <w:rPr>
          <w:rFonts w:ascii="Proxima Nova Soft Regular" w:hAnsi="Proxima Nova Soft Regular"/>
        </w:rPr>
        <w:t xml:space="preserve"> is a 4-week online weight loss challenge where players bet money and support each other towards their weight loss goals. The challenge is hosted by NYC-based </w:t>
      </w:r>
      <w:proofErr w:type="spellStart"/>
      <w:r w:rsidRPr="00D85B82">
        <w:rPr>
          <w:rFonts w:ascii="Proxima Nova Soft Regular" w:hAnsi="Proxima Nova Soft Regular"/>
        </w:rPr>
        <w:t>DietBetter</w:t>
      </w:r>
      <w:proofErr w:type="spellEnd"/>
      <w:r w:rsidRPr="00D85B82">
        <w:rPr>
          <w:rFonts w:ascii="Proxima Nova Soft Regular" w:hAnsi="Proxima Nova Soft Regular"/>
        </w:rPr>
        <w:t xml:space="preserve">, which has developed a motivational platform that brings people together to lose weight while having fun. </w:t>
      </w:r>
    </w:p>
    <w:p w:rsidR="00F02297" w:rsidRPr="00D85B82" w:rsidRDefault="00F02297" w:rsidP="00D85B82">
      <w:pPr>
        <w:tabs>
          <w:tab w:val="left" w:pos="4112"/>
        </w:tabs>
        <w:rPr>
          <w:rFonts w:ascii="Proxima Nova Soft Regular" w:hAnsi="Proxima Nova Soft Regular"/>
          <w:sz w:val="28"/>
          <w:szCs w:val="28"/>
        </w:rPr>
      </w:pPr>
      <w:r w:rsidRPr="00D85B82">
        <w:rPr>
          <w:rFonts w:ascii="Proxima Nova Soft Regular" w:hAnsi="Proxima Nova Soft Regular"/>
          <w:sz w:val="28"/>
          <w:szCs w:val="28"/>
        </w:rPr>
        <w:tab/>
      </w:r>
    </w:p>
    <w:p w:rsidR="00F02297" w:rsidRPr="00D85B82" w:rsidRDefault="00F02297">
      <w:pPr>
        <w:rPr>
          <w:rFonts w:ascii="Proxima Nova Soft Regular" w:hAnsi="Proxima Nova Soft Regular"/>
          <w:b/>
          <w:sz w:val="28"/>
          <w:szCs w:val="28"/>
        </w:rPr>
      </w:pPr>
      <w:r w:rsidRPr="00D85B82">
        <w:rPr>
          <w:rFonts w:ascii="Proxima Nova Soft Regular" w:hAnsi="Proxima Nova Soft Regular"/>
          <w:b/>
          <w:sz w:val="28"/>
          <w:szCs w:val="28"/>
        </w:rPr>
        <w:t>How does it work?</w:t>
      </w:r>
    </w:p>
    <w:p w:rsidR="00F02297" w:rsidRPr="00D85B82" w:rsidRDefault="00F02297">
      <w:pPr>
        <w:rPr>
          <w:rFonts w:ascii="Proxima Nova Soft Regular" w:hAnsi="Proxima Nova Soft Regular"/>
        </w:rPr>
      </w:pPr>
      <w:proofErr w:type="spellStart"/>
      <w:r w:rsidRPr="00D85B82">
        <w:rPr>
          <w:rFonts w:ascii="Proxima Nova Soft Regular" w:hAnsi="Proxima Nova Soft Regular"/>
        </w:rPr>
        <w:t>DietBet</w:t>
      </w:r>
      <w:proofErr w:type="spellEnd"/>
      <w:r w:rsidRPr="00D85B82">
        <w:rPr>
          <w:rFonts w:ascii="Proxima Nova Soft Regular" w:hAnsi="Proxima Nova Soft Regular"/>
        </w:rPr>
        <w:t xml:space="preserve"> is a game where you've got 4 weeks to lose 4% of your starting weight. To begin, everyone puts money into the pot. After 4 weeks, whoever hits their 4% goal is a winner and splits the pot with the other winners. It’s not winner-take-all (like The Biggest Loser TV show). </w:t>
      </w:r>
    </w:p>
    <w:p w:rsidR="00F02297" w:rsidRPr="00D85B82" w:rsidRDefault="00F02297">
      <w:pPr>
        <w:rPr>
          <w:rFonts w:ascii="Proxima Nova Soft Regular" w:hAnsi="Proxima Nova Soft Regular"/>
        </w:rPr>
      </w:pPr>
    </w:p>
    <w:p w:rsidR="00F02297" w:rsidRPr="00D85B82" w:rsidRDefault="00F02297">
      <w:pPr>
        <w:rPr>
          <w:rFonts w:ascii="Proxima Nova Soft Regular" w:hAnsi="Proxima Nova Soft Regular"/>
        </w:rPr>
      </w:pPr>
      <w:r>
        <w:rPr>
          <w:rFonts w:ascii="Proxima Nova Soft Regular" w:hAnsi="Proxima Nova Soft Regular"/>
        </w:rPr>
        <w:t>Over 10</w:t>
      </w:r>
      <w:r w:rsidRPr="00D85B82">
        <w:rPr>
          <w:rFonts w:ascii="Proxima Nova Soft Regular" w:hAnsi="Proxima Nova Soft Regular"/>
        </w:rPr>
        <w:t xml:space="preserve">0,000 people played in a </w:t>
      </w:r>
      <w:proofErr w:type="spellStart"/>
      <w:r w:rsidRPr="00D85B82">
        <w:rPr>
          <w:rFonts w:ascii="Proxima Nova Soft Regular" w:hAnsi="Proxima Nova Soft Regular"/>
        </w:rPr>
        <w:t>Dietbet</w:t>
      </w:r>
      <w:proofErr w:type="spellEnd"/>
      <w:r w:rsidRPr="00D85B82">
        <w:rPr>
          <w:rFonts w:ascii="Proxima Nova Soft Regular" w:hAnsi="Proxima Nova Soft Regular"/>
        </w:rPr>
        <w:t xml:space="preserve"> in 2013. </w:t>
      </w:r>
      <w:r>
        <w:rPr>
          <w:rFonts w:ascii="Proxima Nova Soft Regular" w:hAnsi="Proxima Nova Soft Regular"/>
        </w:rPr>
        <w:t>95</w:t>
      </w:r>
      <w:r w:rsidRPr="00D85B82">
        <w:rPr>
          <w:rFonts w:ascii="Proxima Nova Soft Regular" w:hAnsi="Proxima Nova Soft Regular"/>
        </w:rPr>
        <w:t xml:space="preserve">% of </w:t>
      </w:r>
      <w:proofErr w:type="spellStart"/>
      <w:r w:rsidRPr="00D85B82">
        <w:rPr>
          <w:rFonts w:ascii="Proxima Nova Soft Regular" w:hAnsi="Proxima Nova Soft Regular"/>
        </w:rPr>
        <w:t>DietBetters</w:t>
      </w:r>
      <w:proofErr w:type="spellEnd"/>
      <w:r w:rsidRPr="00D85B82">
        <w:rPr>
          <w:rFonts w:ascii="Proxima Nova Soft Regular" w:hAnsi="Proxima Nova Soft Regular"/>
        </w:rPr>
        <w:t xml:space="preserve"> lose weight: </w:t>
      </w:r>
      <w:r>
        <w:rPr>
          <w:rFonts w:ascii="Proxima Nova Soft Regular" w:hAnsi="Proxima Nova Soft Regular"/>
        </w:rPr>
        <w:t>5.9</w:t>
      </w:r>
      <w:r w:rsidRPr="00D85B82">
        <w:rPr>
          <w:rFonts w:ascii="Proxima Nova Soft Regular" w:hAnsi="Proxima Nova Soft Regular"/>
        </w:rPr>
        <w:t xml:space="preserve"> pounds on average over the 4-week game. Winners lose over 9 pounds. Most importantly, everyone has FUN!</w:t>
      </w:r>
    </w:p>
    <w:p w:rsidR="00F02297" w:rsidRPr="00D85B82" w:rsidRDefault="00F02297">
      <w:pPr>
        <w:rPr>
          <w:rFonts w:ascii="Proxima Nova Soft Regular" w:hAnsi="Proxima Nova Soft Regular"/>
        </w:rPr>
      </w:pPr>
    </w:p>
    <w:p w:rsidR="00F02297" w:rsidRPr="00D85B82" w:rsidRDefault="00F02297">
      <w:pPr>
        <w:rPr>
          <w:rFonts w:ascii="Proxima Nova Soft Regular" w:hAnsi="Proxima Nova Soft Regular"/>
          <w:b/>
          <w:sz w:val="28"/>
          <w:szCs w:val="28"/>
        </w:rPr>
      </w:pPr>
      <w:r w:rsidRPr="00D85B82">
        <w:rPr>
          <w:rFonts w:ascii="Proxima Nova Soft Regular" w:hAnsi="Proxima Nova Soft Regular"/>
          <w:b/>
          <w:sz w:val="28"/>
          <w:szCs w:val="28"/>
        </w:rPr>
        <w:t>How is everyone’s weight verified?</w:t>
      </w:r>
    </w:p>
    <w:p w:rsidR="00F02297" w:rsidRPr="00D85B82" w:rsidRDefault="00F02297">
      <w:pPr>
        <w:rPr>
          <w:rStyle w:val="Strong"/>
          <w:rFonts w:ascii="Proxima Nova Soft Regular" w:hAnsi="Proxima Nova Soft Regular"/>
          <w:b w:val="0"/>
        </w:rPr>
      </w:pPr>
      <w:proofErr w:type="spellStart"/>
      <w:r w:rsidRPr="00D85B82">
        <w:rPr>
          <w:rStyle w:val="Strong"/>
          <w:rFonts w:ascii="Proxima Nova Soft Regular" w:hAnsi="Proxima Nova Soft Regular"/>
          <w:b w:val="0"/>
        </w:rPr>
        <w:t>DietBetter</w:t>
      </w:r>
      <w:proofErr w:type="spellEnd"/>
      <w:r w:rsidRPr="00D85B82">
        <w:rPr>
          <w:rStyle w:val="Strong"/>
          <w:rFonts w:ascii="Proxima Nova Soft Regular" w:hAnsi="Proxima Nova Soft Regular"/>
          <w:b w:val="0"/>
        </w:rPr>
        <w:t xml:space="preserve"> uses a photo-based weigh-in process and a team of </w:t>
      </w:r>
      <w:proofErr w:type="spellStart"/>
      <w:r w:rsidRPr="00D85B82">
        <w:rPr>
          <w:rStyle w:val="Strong"/>
          <w:rFonts w:ascii="Proxima Nova Soft Regular" w:hAnsi="Proxima Nova Soft Regular"/>
          <w:b w:val="0"/>
        </w:rPr>
        <w:t>DietBet</w:t>
      </w:r>
      <w:proofErr w:type="spellEnd"/>
      <w:r w:rsidRPr="00D85B82">
        <w:rPr>
          <w:rStyle w:val="Strong"/>
          <w:rFonts w:ascii="Proxima Nova Soft Regular" w:hAnsi="Proxima Nova Soft Regular"/>
          <w:b w:val="0"/>
        </w:rPr>
        <w:t xml:space="preserve"> Referees who personally review every weigh-in &amp; weigh-out photo. (Don’t worry; no one else will see your weigh-in photos.)</w:t>
      </w:r>
    </w:p>
    <w:p w:rsidR="00F02297" w:rsidRPr="00D85B82" w:rsidRDefault="00F02297">
      <w:pPr>
        <w:rPr>
          <w:rStyle w:val="Strong"/>
          <w:rFonts w:ascii="Proxima Nova Soft Regular" w:hAnsi="Proxima Nova Soft Regular"/>
          <w:b w:val="0"/>
        </w:rPr>
      </w:pPr>
    </w:p>
    <w:p w:rsidR="00F02297" w:rsidRPr="00D85B82" w:rsidRDefault="00186046">
      <w:pPr>
        <w:rPr>
          <w:rFonts w:ascii="Proxima Nova Soft Regular" w:hAnsi="Proxima Nova Soft Regul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2045970</wp:posOffset>
            </wp:positionH>
            <wp:positionV relativeFrom="paragraph">
              <wp:posOffset>1070610</wp:posOffset>
            </wp:positionV>
            <wp:extent cx="2183130" cy="1615440"/>
            <wp:effectExtent l="0" t="0" r="0" b="0"/>
            <wp:wrapTight wrapText="bothSides">
              <wp:wrapPolygon edited="0">
                <wp:start x="11497" y="0"/>
                <wp:lineTo x="10366" y="255"/>
                <wp:lineTo x="9236" y="2292"/>
                <wp:lineTo x="8670" y="12226"/>
                <wp:lineTo x="565" y="16047"/>
                <wp:lineTo x="188" y="17321"/>
                <wp:lineTo x="1319" y="19613"/>
                <wp:lineTo x="7916" y="20377"/>
                <wp:lineTo x="7916" y="20632"/>
                <wp:lineTo x="9801" y="20887"/>
                <wp:lineTo x="10555" y="20887"/>
                <wp:lineTo x="14890" y="20887"/>
                <wp:lineTo x="15832" y="20887"/>
                <wp:lineTo x="17717" y="20632"/>
                <wp:lineTo x="19225" y="20377"/>
                <wp:lineTo x="21487" y="17830"/>
                <wp:lineTo x="21298" y="16302"/>
                <wp:lineTo x="17717" y="12226"/>
                <wp:lineTo x="17717" y="8151"/>
                <wp:lineTo x="17529" y="4840"/>
                <wp:lineTo x="17529" y="2547"/>
                <wp:lineTo x="16398" y="255"/>
                <wp:lineTo x="15267" y="0"/>
                <wp:lineTo x="11497" y="0"/>
              </wp:wrapPolygon>
            </wp:wrapTight>
            <wp:docPr id="3" name="Picture 1" descr="Macintosh HD:Users:amcclean:Desktop:Screenshots:graphic-winner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cclean:Desktop:Screenshots:graphic-winner copy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297" w:rsidRPr="00D85B82">
        <w:rPr>
          <w:rStyle w:val="Strong"/>
          <w:rFonts w:ascii="Proxima Nova Soft Regular" w:hAnsi="Proxima Nova Soft Regular"/>
          <w:b w:val="0"/>
        </w:rPr>
        <w:t xml:space="preserve">Two days before your game begins, you'll be prompted to submit your official weigh-in photos: </w:t>
      </w:r>
      <w:r w:rsidR="00F02297" w:rsidRPr="00D85B82">
        <w:rPr>
          <w:rFonts w:ascii="Proxima Nova Soft Regular" w:hAnsi="Proxima Nova Soft Regular"/>
        </w:rPr>
        <w:t xml:space="preserve">one of you on a scale in airport security attire; another of the scale's readout with your weigh-in word. Clear instructions are provided. All you need is access to a scale and a digital camera or </w:t>
      </w:r>
      <w:proofErr w:type="spellStart"/>
      <w:r w:rsidR="00F02297" w:rsidRPr="00D85B82">
        <w:rPr>
          <w:rFonts w:ascii="Proxima Nova Soft Regular" w:hAnsi="Proxima Nova Soft Regular"/>
        </w:rPr>
        <w:t>smartphone</w:t>
      </w:r>
      <w:proofErr w:type="spellEnd"/>
      <w:r w:rsidR="00F02297" w:rsidRPr="00D85B82">
        <w:rPr>
          <w:rFonts w:ascii="Proxima Nova Soft Regular" w:hAnsi="Proxima Nova Soft Regular"/>
        </w:rPr>
        <w:t xml:space="preserve">. Your weight is kept private unless you choose to make it public to the other players. </w:t>
      </w:r>
    </w:p>
    <w:p w:rsidR="00F02297" w:rsidRPr="00D85B82" w:rsidRDefault="00F02297">
      <w:pPr>
        <w:rPr>
          <w:rFonts w:ascii="Proxima Nova Soft Regular" w:hAnsi="Proxima Nova Soft Regular"/>
          <w:sz w:val="22"/>
          <w:szCs w:val="22"/>
        </w:rPr>
      </w:pPr>
    </w:p>
    <w:p w:rsidR="00F02297" w:rsidRPr="00D85B82" w:rsidRDefault="00F02297">
      <w:pPr>
        <w:rPr>
          <w:rFonts w:ascii="Proxima Nova Soft Regular" w:hAnsi="Proxima Nova Soft Regular"/>
          <w:b/>
          <w:sz w:val="28"/>
          <w:szCs w:val="28"/>
        </w:rPr>
      </w:pPr>
      <w:r w:rsidRPr="00D85B82">
        <w:rPr>
          <w:rFonts w:ascii="Proxima Nova Soft Regular" w:hAnsi="Proxima Nova Soft Regular"/>
          <w:b/>
          <w:sz w:val="28"/>
          <w:szCs w:val="28"/>
        </w:rPr>
        <w:t>When does it start?</w:t>
      </w:r>
    </w:p>
    <w:p w:rsidR="00F02297" w:rsidRPr="00D85B82" w:rsidRDefault="00F02297">
      <w:pPr>
        <w:rPr>
          <w:rFonts w:ascii="Proxima Nova Soft Regular" w:hAnsi="Proxima Nova Soft Regular"/>
        </w:rPr>
      </w:pPr>
      <w:r w:rsidRPr="00D85B82">
        <w:rPr>
          <w:rFonts w:ascii="Proxima Nova Soft Regular" w:hAnsi="Proxima Nova Soft Regular"/>
        </w:rPr>
        <w:t xml:space="preserve">The challenge begins on </w:t>
      </w:r>
      <w:r>
        <w:rPr>
          <w:rFonts w:ascii="Proxima Nova Soft Regular" w:hAnsi="Proxima Nova Soft Regular"/>
          <w:u w:val="single"/>
        </w:rPr>
        <w:t>Monday, June 2, 2014</w:t>
      </w:r>
    </w:p>
    <w:p w:rsidR="00F02297" w:rsidRPr="00D85B82" w:rsidRDefault="00F02297">
      <w:pPr>
        <w:rPr>
          <w:rFonts w:ascii="Proxima Nova Soft Regular" w:hAnsi="Proxima Nova Soft Regular"/>
          <w:sz w:val="22"/>
          <w:szCs w:val="22"/>
        </w:rPr>
      </w:pPr>
    </w:p>
    <w:p w:rsidR="00F02297" w:rsidRPr="00D85B82" w:rsidRDefault="00F02297">
      <w:pPr>
        <w:rPr>
          <w:rFonts w:ascii="Proxima Nova Soft Regular" w:hAnsi="Proxima Nova Soft Regular"/>
          <w:b/>
          <w:sz w:val="28"/>
          <w:szCs w:val="28"/>
        </w:rPr>
      </w:pPr>
      <w:r w:rsidRPr="00D85B82">
        <w:rPr>
          <w:rFonts w:ascii="Proxima Nova Soft Regular" w:hAnsi="Proxima Nova Soft Regular"/>
          <w:b/>
          <w:sz w:val="28"/>
          <w:szCs w:val="28"/>
        </w:rPr>
        <w:t>How much does it cost?</w:t>
      </w:r>
    </w:p>
    <w:p w:rsidR="00F02297" w:rsidRPr="00D85B82" w:rsidRDefault="0003099D">
      <w:pPr>
        <w:rPr>
          <w:rFonts w:ascii="Proxima Nova Soft Regular" w:hAnsi="Proxima Nova Soft Regular"/>
        </w:rPr>
      </w:pPr>
      <w:r>
        <w:rPr>
          <w:rFonts w:ascii="Proxima Nova Soft Regular" w:hAnsi="Proxima Nova Soft Regular"/>
        </w:rPr>
        <w:t>Every player submits</w:t>
      </w:r>
      <w:r w:rsidR="00F02297" w:rsidRPr="00D85B82">
        <w:rPr>
          <w:rFonts w:ascii="Proxima Nova Soft Regular" w:hAnsi="Proxima Nova Soft Regular"/>
        </w:rPr>
        <w:t xml:space="preserve"> </w:t>
      </w:r>
      <w:r>
        <w:rPr>
          <w:rFonts w:ascii="Proxima Nova Soft Regular" w:hAnsi="Proxima Nova Soft Regular"/>
        </w:rPr>
        <w:t>$35</w:t>
      </w:r>
      <w:r w:rsidR="00F02297" w:rsidRPr="00D85B82">
        <w:rPr>
          <w:rFonts w:ascii="Proxima Nova Soft Regular" w:hAnsi="Proxima Nova Soft Regular"/>
        </w:rPr>
        <w:t xml:space="preserve"> to join the game. If you lose 4% of your starting weight in 4 weeks you’re a winner. </w:t>
      </w:r>
    </w:p>
    <w:p w:rsidR="00F02297" w:rsidRPr="00D85B82" w:rsidRDefault="00F02297">
      <w:pPr>
        <w:rPr>
          <w:rFonts w:ascii="Proxima Nova Soft Regular" w:hAnsi="Proxima Nova Soft Regular"/>
          <w:sz w:val="22"/>
          <w:szCs w:val="22"/>
        </w:rPr>
      </w:pPr>
    </w:p>
    <w:p w:rsidR="00F02297" w:rsidRPr="00B16ADD" w:rsidRDefault="00F02297">
      <w:pPr>
        <w:rPr>
          <w:rFonts w:ascii="Proxima Nova Soft Regular" w:hAnsi="Proxima Nova Soft Regular"/>
          <w:b/>
          <w:bCs/>
          <w:sz w:val="28"/>
          <w:szCs w:val="28"/>
        </w:rPr>
      </w:pPr>
      <w:r w:rsidRPr="00B16ADD">
        <w:rPr>
          <w:rFonts w:ascii="Proxima Nova Soft Regular" w:hAnsi="Proxima Nova Soft Regular"/>
          <w:b/>
          <w:bCs/>
          <w:sz w:val="28"/>
          <w:szCs w:val="28"/>
        </w:rPr>
        <w:t>What do I win if I reach my weight loss goal?</w:t>
      </w:r>
    </w:p>
    <w:p w:rsidR="00F02297" w:rsidRPr="00D85B82" w:rsidRDefault="00F02297">
      <w:pPr>
        <w:rPr>
          <w:rFonts w:ascii="Proxima Nova Soft Regular" w:hAnsi="Proxima Nova Soft Regular"/>
        </w:rPr>
      </w:pPr>
      <w:r w:rsidRPr="00D85B82">
        <w:rPr>
          <w:rFonts w:ascii="Proxima Nova Soft Regular" w:hAnsi="Proxima Nova Soft Regular"/>
        </w:rPr>
        <w:t>First you win the satisfaction and sense of accomplishment of having lost weight and kick-started some healthy habits. On top of that you actually get paid to lose weight</w:t>
      </w:r>
      <w:r w:rsidRPr="00460103">
        <w:rPr>
          <w:rFonts w:ascii="Proxima Nova Soft Regular" w:hAnsi="Proxima Nova Soft Regular"/>
        </w:rPr>
        <w:t xml:space="preserve">! The total pot (minus </w:t>
      </w:r>
      <w:proofErr w:type="spellStart"/>
      <w:r w:rsidRPr="00460103">
        <w:rPr>
          <w:rFonts w:ascii="Proxima Nova Soft Regular" w:hAnsi="Proxima Nova Soft Regular"/>
        </w:rPr>
        <w:t>DietBetter’s</w:t>
      </w:r>
      <w:proofErr w:type="spellEnd"/>
      <w:r w:rsidRPr="00460103">
        <w:rPr>
          <w:rFonts w:ascii="Proxima Nova Soft Regular" w:hAnsi="Proxima Nova Soft Regular"/>
        </w:rPr>
        <w:t xml:space="preserve"> 25% cut) is split amongst the winners. Your winnings depend o</w:t>
      </w:r>
      <w:r w:rsidRPr="00D85B82">
        <w:rPr>
          <w:rFonts w:ascii="Proxima Nova Soft Regular" w:hAnsi="Proxima Nova Soft Regular"/>
        </w:rPr>
        <w:t>n how many other players also reach the 4% weight loss goal. Typically about 40% of players reach their goal so the winners end up doubling their bet.</w:t>
      </w:r>
    </w:p>
    <w:p w:rsidR="00F02297" w:rsidRPr="00D85B82" w:rsidRDefault="00F02297">
      <w:pPr>
        <w:rPr>
          <w:rFonts w:ascii="Proxima Nova Soft Regular" w:hAnsi="Proxima Nova Soft Regular"/>
        </w:rPr>
      </w:pPr>
    </w:p>
    <w:p w:rsidR="00F02297" w:rsidRPr="00D85B82" w:rsidRDefault="00F02297">
      <w:pPr>
        <w:rPr>
          <w:rFonts w:ascii="Proxima Nova Soft Regular" w:hAnsi="Proxima Nova Soft Regular"/>
        </w:rPr>
      </w:pPr>
      <w:r w:rsidRPr="00D85B82">
        <w:rPr>
          <w:rFonts w:ascii="Proxima Nova Soft Regular" w:hAnsi="Proxima Nova Soft Regular"/>
        </w:rPr>
        <w:t xml:space="preserve">Winnings are deposited into your </w:t>
      </w:r>
      <w:proofErr w:type="spellStart"/>
      <w:r w:rsidRPr="00D85B82">
        <w:rPr>
          <w:rFonts w:ascii="Proxima Nova Soft Regular" w:hAnsi="Proxima Nova Soft Regular"/>
        </w:rPr>
        <w:t>DietBet</w:t>
      </w:r>
      <w:proofErr w:type="spellEnd"/>
      <w:r w:rsidRPr="00D85B82">
        <w:rPr>
          <w:rFonts w:ascii="Proxima Nova Soft Regular" w:hAnsi="Proxima Nova Soft Regular"/>
        </w:rPr>
        <w:t xml:space="preserve"> account, which you could apply to another </w:t>
      </w:r>
      <w:proofErr w:type="spellStart"/>
      <w:r w:rsidRPr="00D85B82">
        <w:rPr>
          <w:rFonts w:ascii="Proxima Nova Soft Regular" w:hAnsi="Proxima Nova Soft Regular"/>
        </w:rPr>
        <w:t>Dietbet</w:t>
      </w:r>
      <w:proofErr w:type="spellEnd"/>
      <w:r w:rsidRPr="00D85B82">
        <w:rPr>
          <w:rFonts w:ascii="Proxima Nova Soft Regular" w:hAnsi="Proxima Nova Soft Regular"/>
        </w:rPr>
        <w:t xml:space="preserve"> or request to cash out via PayPal or </w:t>
      </w:r>
      <w:proofErr w:type="gramStart"/>
      <w:r w:rsidRPr="00D85B82">
        <w:rPr>
          <w:rFonts w:ascii="Proxima Nova Soft Regular" w:hAnsi="Proxima Nova Soft Regular"/>
        </w:rPr>
        <w:t>check</w:t>
      </w:r>
      <w:proofErr w:type="gramEnd"/>
      <w:r w:rsidRPr="00D85B82">
        <w:rPr>
          <w:rFonts w:ascii="Proxima Nova Soft Regular" w:hAnsi="Proxima Nova Soft Regular"/>
        </w:rPr>
        <w:t xml:space="preserve">. </w:t>
      </w:r>
    </w:p>
    <w:p w:rsidR="00F02297" w:rsidRPr="00D85B82" w:rsidRDefault="00F02297">
      <w:pPr>
        <w:rPr>
          <w:rFonts w:ascii="Proxima Nova Soft Regular" w:hAnsi="Proxima Nova Soft Regular"/>
          <w:sz w:val="22"/>
          <w:szCs w:val="22"/>
        </w:rPr>
      </w:pPr>
    </w:p>
    <w:p w:rsidR="00F02297" w:rsidRPr="00D85B82" w:rsidRDefault="00F02297">
      <w:pPr>
        <w:rPr>
          <w:rFonts w:ascii="Proxima Nova Soft Regular" w:hAnsi="Proxima Nova Soft Regular"/>
          <w:b/>
          <w:sz w:val="28"/>
          <w:szCs w:val="28"/>
        </w:rPr>
      </w:pPr>
      <w:r w:rsidRPr="00D85B82">
        <w:rPr>
          <w:rFonts w:ascii="Proxima Nova Soft Regular" w:hAnsi="Proxima Nova Soft Regular"/>
          <w:b/>
          <w:sz w:val="28"/>
          <w:szCs w:val="28"/>
        </w:rPr>
        <w:t>How do I sign up?</w:t>
      </w:r>
    </w:p>
    <w:p w:rsidR="00F02297" w:rsidRPr="00D85B82" w:rsidRDefault="00F02297">
      <w:pPr>
        <w:rPr>
          <w:rFonts w:ascii="Proxima Nova Soft Regular" w:hAnsi="Proxima Nova Soft Regular"/>
        </w:rPr>
      </w:pPr>
      <w:r w:rsidRPr="00D85B82">
        <w:rPr>
          <w:rFonts w:ascii="Proxima Nova Soft Regular" w:hAnsi="Proxima Nova Soft Regular"/>
        </w:rPr>
        <w:t xml:space="preserve">Go to </w:t>
      </w:r>
      <w:hyperlink r:id="rId7" w:history="1">
        <w:r w:rsidR="00186046" w:rsidRPr="00186046">
          <w:rPr>
            <w:rStyle w:val="Hyperlink"/>
            <w:rFonts w:ascii="Proxima Nova Soft Regular" w:hAnsi="Proxima Nova Soft Regular"/>
          </w:rPr>
          <w:t>http://diet.bt/1ohblHy</w:t>
        </w:r>
      </w:hyperlink>
      <w:r w:rsidR="00186046">
        <w:rPr>
          <w:rFonts w:ascii="Proxima Nova Soft Regular" w:hAnsi="Proxima Nova Soft Regular"/>
        </w:rPr>
        <w:t xml:space="preserve"> </w:t>
      </w:r>
      <w:r w:rsidRPr="00D85B82">
        <w:rPr>
          <w:rFonts w:ascii="Proxima Nova Soft Regular" w:hAnsi="Proxima Nova Soft Regular"/>
        </w:rPr>
        <w:t>an</w:t>
      </w:r>
      <w:r>
        <w:rPr>
          <w:rFonts w:ascii="Proxima Nova Soft Regular" w:hAnsi="Proxima Nova Soft Regular"/>
        </w:rPr>
        <w:t>d sign up to enter</w:t>
      </w:r>
      <w:r w:rsidRPr="00D85B82">
        <w:rPr>
          <w:rFonts w:ascii="Proxima Nova Soft Regular" w:hAnsi="Proxima Nova Soft Regular"/>
        </w:rPr>
        <w:t xml:space="preserve">. To join the challenge you will need to pay </w:t>
      </w:r>
      <w:r w:rsidR="005E4AAA">
        <w:rPr>
          <w:rFonts w:ascii="Proxima Nova Soft Regular" w:hAnsi="Proxima Nova Soft Regular"/>
        </w:rPr>
        <w:t>the challenge fee</w:t>
      </w:r>
      <w:r w:rsidR="0003099D">
        <w:rPr>
          <w:rFonts w:ascii="Proxima Nova Soft Regular" w:hAnsi="Proxima Nova Soft Regular"/>
        </w:rPr>
        <w:t xml:space="preserve"> of $35 </w:t>
      </w:r>
      <w:r w:rsidRPr="00D85B82">
        <w:rPr>
          <w:rFonts w:ascii="Proxima Nova Soft Regular" w:hAnsi="Proxima Nova Soft Regular"/>
        </w:rPr>
        <w:t>via credit card or PayPal.</w:t>
      </w:r>
    </w:p>
    <w:p w:rsidR="00F02297" w:rsidRPr="00D85B82" w:rsidRDefault="00F02297">
      <w:pPr>
        <w:rPr>
          <w:rFonts w:ascii="Proxima Nova Soft Regular" w:hAnsi="Proxima Nova Soft Regular"/>
          <w:sz w:val="22"/>
          <w:szCs w:val="22"/>
        </w:rPr>
      </w:pPr>
    </w:p>
    <w:p w:rsidR="00F02297" w:rsidRPr="00D85B82" w:rsidRDefault="00F02297">
      <w:pPr>
        <w:rPr>
          <w:rFonts w:ascii="Proxima Nova Soft Regular" w:hAnsi="Proxima Nova Soft Regular"/>
          <w:b/>
          <w:sz w:val="28"/>
          <w:szCs w:val="28"/>
        </w:rPr>
      </w:pPr>
      <w:r w:rsidRPr="00D85B82">
        <w:rPr>
          <w:rFonts w:ascii="Proxima Nova Soft Regular" w:hAnsi="Proxima Nova Soft Regular"/>
          <w:b/>
          <w:sz w:val="28"/>
          <w:szCs w:val="28"/>
        </w:rPr>
        <w:t>Who is playing?</w:t>
      </w:r>
    </w:p>
    <w:p w:rsidR="00F02297" w:rsidRPr="00D85B82" w:rsidRDefault="00F02297">
      <w:pPr>
        <w:rPr>
          <w:rFonts w:ascii="Proxima Nova Soft Regular" w:hAnsi="Proxima Nova Soft Regular"/>
        </w:rPr>
      </w:pPr>
      <w:r w:rsidRPr="00D85B82">
        <w:rPr>
          <w:rFonts w:ascii="Proxima Nova Soft Regular" w:hAnsi="Proxima Nova Soft Regular"/>
        </w:rPr>
        <w:t xml:space="preserve">The challenge is being promoted to </w:t>
      </w:r>
      <w:r>
        <w:rPr>
          <w:rFonts w:ascii="Proxima Nova Soft Regular" w:hAnsi="Proxima Nova Soft Regular"/>
        </w:rPr>
        <w:t>Everett Medical patients</w:t>
      </w:r>
      <w:r w:rsidRPr="00D85B82">
        <w:rPr>
          <w:rFonts w:ascii="Proxima Nova Soft Regular" w:hAnsi="Proxima Nova Soft Regular"/>
        </w:rPr>
        <w:t xml:space="preserve">. However it’s open to anyone that wants to join so make sure to tell your friends about it and post it on </w:t>
      </w:r>
      <w:proofErr w:type="spellStart"/>
      <w:r w:rsidRPr="00D85B82">
        <w:rPr>
          <w:rFonts w:ascii="Proxima Nova Soft Regular" w:hAnsi="Proxima Nova Soft Regular"/>
        </w:rPr>
        <w:t>Facebook</w:t>
      </w:r>
      <w:proofErr w:type="spellEnd"/>
      <w:r w:rsidRPr="00D85B82">
        <w:rPr>
          <w:rFonts w:ascii="Proxima Nova Soft Regular" w:hAnsi="Proxima Nova Soft Regular"/>
        </w:rPr>
        <w:t>. The more people that join the bigger the pot and the more fun and support for all!</w:t>
      </w:r>
    </w:p>
    <w:sectPr w:rsidR="00F02297" w:rsidRPr="00D85B82" w:rsidSect="00B16ADD">
      <w:headerReference w:type="default" r:id="rId8"/>
      <w:pgSz w:w="12240" w:h="15840"/>
      <w:pgMar w:top="720" w:right="720" w:bottom="1440" w:left="720" w:header="630" w:footer="720" w:gutter="0"/>
      <w:cols w:num="2" w:space="9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335" w:rsidRDefault="00EE5335" w:rsidP="008538A8">
      <w:r>
        <w:separator/>
      </w:r>
    </w:p>
  </w:endnote>
  <w:endnote w:type="continuationSeparator" w:id="0">
    <w:p w:rsidR="00EE5335" w:rsidRDefault="00EE5335" w:rsidP="00853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oxima Nova Soft Regular">
    <w:altName w:val="Candar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335" w:rsidRDefault="00EE5335" w:rsidP="008538A8">
      <w:r>
        <w:separator/>
      </w:r>
    </w:p>
  </w:footnote>
  <w:footnote w:type="continuationSeparator" w:id="0">
    <w:p w:rsidR="00EE5335" w:rsidRDefault="00EE5335" w:rsidP="00853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97" w:rsidRDefault="00186046" w:rsidP="00460103">
    <w:pPr>
      <w:ind w:left="1440" w:firstLine="720"/>
      <w:rPr>
        <w:rFonts w:ascii="Proxima Nova Soft Regular" w:hAnsi="Proxima Nova Soft Regular"/>
      </w:rPr>
    </w:pPr>
    <w:r>
      <w:rPr>
        <w:rFonts w:ascii="Proxima Nova Soft Regular" w:hAnsi="Proxima Nova Soft Regular"/>
        <w:b/>
        <w:noProof/>
        <w:sz w:val="36"/>
        <w:szCs w:val="36"/>
      </w:rPr>
      <w:drawing>
        <wp:inline distT="0" distB="0" distL="0" distR="0">
          <wp:extent cx="2647950" cy="6000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Proxima Nova Soft Regular" w:hAnsi="Proxima Nova Soft Regular"/>
        <w:b/>
        <w:noProof/>
        <w:sz w:val="36"/>
        <w:szCs w:val="36"/>
      </w:rPr>
      <w:drawing>
        <wp:inline distT="0" distB="0" distL="0" distR="0">
          <wp:extent cx="1943100" cy="9715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2297" w:rsidRPr="00D85B82" w:rsidRDefault="00F02297" w:rsidP="00D85B82">
    <w:pPr>
      <w:jc w:val="center"/>
      <w:rPr>
        <w:rFonts w:ascii="Proxima Nova Soft Regular" w:hAnsi="Proxima Nova Soft Regular"/>
        <w:b/>
      </w:rPr>
    </w:pPr>
  </w:p>
  <w:p w:rsidR="00F02297" w:rsidRPr="00D85B82" w:rsidRDefault="00F02297">
    <w:pPr>
      <w:pStyle w:val="Header"/>
      <w:rPr>
        <w:rFonts w:ascii="Proxima Nova Soft Regular" w:hAnsi="Proxima Nova Soft Regula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1E78"/>
    <w:rsid w:val="0003099D"/>
    <w:rsid w:val="00065C8E"/>
    <w:rsid w:val="0014284D"/>
    <w:rsid w:val="00186046"/>
    <w:rsid w:val="0027795A"/>
    <w:rsid w:val="002841A3"/>
    <w:rsid w:val="002F746A"/>
    <w:rsid w:val="00460103"/>
    <w:rsid w:val="0051674C"/>
    <w:rsid w:val="005E4AAA"/>
    <w:rsid w:val="00652805"/>
    <w:rsid w:val="00680563"/>
    <w:rsid w:val="006C1E78"/>
    <w:rsid w:val="006D752D"/>
    <w:rsid w:val="00783DF7"/>
    <w:rsid w:val="007A38EE"/>
    <w:rsid w:val="00801871"/>
    <w:rsid w:val="008538A8"/>
    <w:rsid w:val="0099388A"/>
    <w:rsid w:val="00B16ADD"/>
    <w:rsid w:val="00B5484E"/>
    <w:rsid w:val="00C5584F"/>
    <w:rsid w:val="00D02B87"/>
    <w:rsid w:val="00D84962"/>
    <w:rsid w:val="00D856BA"/>
    <w:rsid w:val="00D85B82"/>
    <w:rsid w:val="00DA234E"/>
    <w:rsid w:val="00E8229F"/>
    <w:rsid w:val="00EE5335"/>
    <w:rsid w:val="00F0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1E7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C1E78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53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38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3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8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5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B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et.bt/1ohbl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Dietbet</dc:title>
  <dc:creator>Matthew Daniel</dc:creator>
  <cp:lastModifiedBy>Chad</cp:lastModifiedBy>
  <cp:revision>4</cp:revision>
  <cp:lastPrinted>2013-07-16T17:24:00Z</cp:lastPrinted>
  <dcterms:created xsi:type="dcterms:W3CDTF">2014-05-23T23:38:00Z</dcterms:created>
  <dcterms:modified xsi:type="dcterms:W3CDTF">2014-05-23T23:44:00Z</dcterms:modified>
</cp:coreProperties>
</file>